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91C50" w14:textId="77777777" w:rsidR="00553CD3" w:rsidRPr="00775CF1" w:rsidRDefault="00553CD3" w:rsidP="00553CD3">
      <w:pPr>
        <w:jc w:val="center"/>
        <w:rPr>
          <w:rFonts w:cstheme="minorHAnsi"/>
          <w:b/>
          <w:u w:val="single"/>
        </w:rPr>
      </w:pPr>
      <w:bookmarkStart w:id="0" w:name="_GoBack"/>
      <w:bookmarkEnd w:id="0"/>
      <w:r w:rsidRPr="00775CF1">
        <w:rPr>
          <w:rFonts w:cstheme="minorHAnsi"/>
          <w:b/>
          <w:u w:val="single"/>
        </w:rPr>
        <w:t>GROVE ACADEMY SPORTS PREMIUM PLAN AND REVIEW 2023 – 2024</w:t>
      </w:r>
    </w:p>
    <w:p w14:paraId="7C9FECCB" w14:textId="77777777" w:rsidR="00553CD3" w:rsidRPr="001B0835" w:rsidRDefault="00553CD3" w:rsidP="00553CD3">
      <w:pPr>
        <w:jc w:val="center"/>
        <w:rPr>
          <w:rFonts w:cstheme="minorHAnsi"/>
          <w:b/>
          <w:u w:val="single"/>
        </w:rPr>
      </w:pPr>
    </w:p>
    <w:tbl>
      <w:tblPr>
        <w:tblStyle w:val="TableGrid"/>
        <w:tblW w:w="0" w:type="auto"/>
        <w:tblLook w:val="04A0" w:firstRow="1" w:lastRow="0" w:firstColumn="1" w:lastColumn="0" w:noHBand="0" w:noVBand="1"/>
      </w:tblPr>
      <w:tblGrid>
        <w:gridCol w:w="15388"/>
      </w:tblGrid>
      <w:tr w:rsidR="00553CD3" w:rsidRPr="001B0835" w14:paraId="751D3F67" w14:textId="77777777" w:rsidTr="00F07AAE">
        <w:tc>
          <w:tcPr>
            <w:tcW w:w="15388" w:type="dxa"/>
            <w:shd w:val="clear" w:color="auto" w:fill="auto"/>
          </w:tcPr>
          <w:p w14:paraId="1E4C2FBE" w14:textId="77777777" w:rsidR="00553CD3" w:rsidRPr="00775CF1" w:rsidRDefault="00553CD3" w:rsidP="00F07AAE">
            <w:pPr>
              <w:rPr>
                <w:rFonts w:cstheme="minorHAnsi"/>
                <w:b/>
                <w:u w:val="single"/>
              </w:rPr>
            </w:pPr>
            <w:r w:rsidRPr="00775CF1">
              <w:rPr>
                <w:rFonts w:cstheme="minorHAnsi"/>
                <w:b/>
                <w:u w:val="single"/>
              </w:rPr>
              <w:t>CONTEXT</w:t>
            </w:r>
          </w:p>
          <w:p w14:paraId="6BD05992" w14:textId="77777777" w:rsidR="00553CD3" w:rsidRPr="00775CF1" w:rsidRDefault="00553CD3" w:rsidP="00F07AAE">
            <w:pPr>
              <w:rPr>
                <w:rFonts w:cstheme="minorHAnsi"/>
              </w:rPr>
            </w:pPr>
            <w:r w:rsidRPr="00775CF1">
              <w:rPr>
                <w:rFonts w:cstheme="minorHAnsi"/>
              </w:rPr>
              <w:t>Current headteacher took up post September 2018 and identified an urgent need for rapid improvement in attainment and quality of teaching and learning.  The immediate focus for improvement needed to be reading, writing and maths.  The PE leader left in July 2019.  A senior leader led PE until April 2020 when a new PE leader was appointed.  During 2019 – 2021 the school worked to create a PE team to raise the profile of sport and PE and improve provision; a talented sports coach was recruited for September 2020. A new PE leader took over in January 2022. The new PE leader researched and implemented a new PE scheme. This is The PE HUB.</w:t>
            </w:r>
          </w:p>
          <w:p w14:paraId="036FDA7A" w14:textId="68E86884" w:rsidR="00553CD3" w:rsidRPr="001B0835" w:rsidRDefault="00775CF1" w:rsidP="00F07AAE">
            <w:pPr>
              <w:rPr>
                <w:rFonts w:cstheme="minorHAnsi"/>
              </w:rPr>
            </w:pPr>
            <w:r>
              <w:rPr>
                <w:rFonts w:cstheme="minorHAnsi"/>
              </w:rPr>
              <w:t xml:space="preserve"> </w:t>
            </w:r>
            <w:r w:rsidR="00553CD3" w:rsidRPr="00775CF1">
              <w:rPr>
                <w:rFonts w:cstheme="minorHAnsi"/>
              </w:rPr>
              <w:t xml:space="preserve">The school was built for approximately half the current pupil numbers and its’ grounds make playtimes and the teaching of PE very challenging, as there is very limited space for </w:t>
            </w:r>
            <w:r>
              <w:rPr>
                <w:rFonts w:cstheme="minorHAnsi"/>
              </w:rPr>
              <w:t xml:space="preserve">over </w:t>
            </w:r>
            <w:r w:rsidR="00553CD3" w:rsidRPr="00775CF1">
              <w:rPr>
                <w:rFonts w:cstheme="minorHAnsi"/>
              </w:rPr>
              <w:t>400 pupils to play outside and be taught PE. The school is constantly exploring innovative solutions to this challenge.  The academy is fully committed to doing everything it can to improve enjoyment in physical exercise for all pupils – they deserve the very best that we can give them.</w:t>
            </w:r>
            <w:r w:rsidR="00553CD3" w:rsidRPr="001B0835">
              <w:rPr>
                <w:rFonts w:cstheme="minorHAnsi"/>
              </w:rPr>
              <w:t xml:space="preserve"> </w:t>
            </w:r>
          </w:p>
        </w:tc>
      </w:tr>
    </w:tbl>
    <w:p w14:paraId="7E163E63" w14:textId="77777777" w:rsidR="00553CD3" w:rsidRPr="00FA0030" w:rsidRDefault="00553CD3" w:rsidP="00553CD3">
      <w:pPr>
        <w:jc w:val="center"/>
        <w:rPr>
          <w:rFonts w:cstheme="minorHAnsi"/>
          <w:b/>
          <w:u w:val="single"/>
        </w:rPr>
      </w:pPr>
    </w:p>
    <w:tbl>
      <w:tblPr>
        <w:tblW w:w="5000"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7701"/>
        <w:gridCol w:w="7677"/>
      </w:tblGrid>
      <w:tr w:rsidR="00553CD3" w:rsidRPr="001B0835" w14:paraId="3E02C3B8" w14:textId="77777777" w:rsidTr="00F07AAE">
        <w:trPr>
          <w:trHeight w:val="497"/>
        </w:trPr>
        <w:tc>
          <w:tcPr>
            <w:tcW w:w="2504" w:type="pct"/>
            <w:shd w:val="clear" w:color="auto" w:fill="D9D9D9" w:themeFill="background1" w:themeFillShade="D9"/>
          </w:tcPr>
          <w:p w14:paraId="3664526D" w14:textId="77777777" w:rsidR="00553CD3" w:rsidRPr="00FA0030" w:rsidRDefault="00553CD3" w:rsidP="00F07AAE">
            <w:pPr>
              <w:pStyle w:val="TableParagraph"/>
              <w:spacing w:before="21"/>
              <w:rPr>
                <w:rFonts w:asciiTheme="minorHAnsi" w:hAnsiTheme="minorHAnsi" w:cstheme="minorHAnsi"/>
                <w:b/>
              </w:rPr>
            </w:pPr>
            <w:r w:rsidRPr="00FA0030">
              <w:rPr>
                <w:rFonts w:asciiTheme="minorHAnsi" w:hAnsiTheme="minorHAnsi" w:cstheme="minorHAnsi"/>
                <w:b/>
                <w:color w:val="231F20"/>
              </w:rPr>
              <w:t>Key achievements to date until July 2023:</w:t>
            </w:r>
          </w:p>
        </w:tc>
        <w:tc>
          <w:tcPr>
            <w:tcW w:w="2496" w:type="pct"/>
            <w:shd w:val="clear" w:color="auto" w:fill="D9D9D9" w:themeFill="background1" w:themeFillShade="D9"/>
          </w:tcPr>
          <w:p w14:paraId="41BB002E" w14:textId="77777777" w:rsidR="00553CD3" w:rsidRPr="00FA0030" w:rsidRDefault="00553CD3" w:rsidP="00F07AAE">
            <w:pPr>
              <w:pStyle w:val="TableParagraph"/>
              <w:spacing w:before="21"/>
              <w:rPr>
                <w:rFonts w:asciiTheme="minorHAnsi" w:hAnsiTheme="minorHAnsi" w:cstheme="minorHAnsi"/>
                <w:b/>
              </w:rPr>
            </w:pPr>
            <w:r w:rsidRPr="00FA0030">
              <w:rPr>
                <w:rFonts w:asciiTheme="minorHAnsi" w:hAnsiTheme="minorHAnsi" w:cstheme="minorHAnsi"/>
                <w:b/>
                <w:color w:val="231F20"/>
              </w:rPr>
              <w:t>Areas for further improvement:</w:t>
            </w:r>
          </w:p>
        </w:tc>
      </w:tr>
      <w:tr w:rsidR="00553CD3" w:rsidRPr="001B0835" w14:paraId="04CFA49D" w14:textId="77777777" w:rsidTr="00F07AAE">
        <w:trPr>
          <w:trHeight w:val="2551"/>
        </w:trPr>
        <w:tc>
          <w:tcPr>
            <w:tcW w:w="2504" w:type="pct"/>
            <w:shd w:val="clear" w:color="auto" w:fill="auto"/>
          </w:tcPr>
          <w:p w14:paraId="0B1B4FF9"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Increased opportunities for all pupils to represent the school in competitive and non-competitive sports.</w:t>
            </w:r>
          </w:p>
          <w:p w14:paraId="31D7CD0A"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Increased participation of PP in sports clubs and in representing the school in competitive and non-competitive events, with a number of children representing the school at county level for cross country</w:t>
            </w:r>
          </w:p>
          <w:p w14:paraId="3EE1BA58"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Increased opportunities for the least active children to take part in Stoke Schools sporting events</w:t>
            </w:r>
          </w:p>
          <w:p w14:paraId="74B6A745"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Increase swimming attainment from the baseline.</w:t>
            </w:r>
          </w:p>
          <w:p w14:paraId="1E3BF216"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Increased range of after school clubs offered such as Boxercise, cricket, Badminton, tag rugby</w:t>
            </w:r>
          </w:p>
          <w:p w14:paraId="7CC2FEBF"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Established links with local cricket club who provided taster days for all children and after school clubs</w:t>
            </w:r>
          </w:p>
          <w:p w14:paraId="5FB3CD89"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Celebrated Commonwealth by providing opportunities for all children to participate in the sports of weightlifting, wheelchair basketball, archery and hockey</w:t>
            </w:r>
          </w:p>
          <w:p w14:paraId="0FE0ED32"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 xml:space="preserve">Re-organised lunchtimes into zones, many offering sporting activities such as basketball, relay races, handball, etc. </w:t>
            </w:r>
          </w:p>
          <w:p w14:paraId="42F84445"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Improved pupil attitude towards a healthy lifestyle and taking part in sport</w:t>
            </w:r>
          </w:p>
          <w:p w14:paraId="495FF23E"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Improved quality of PE lessons, led by enthusiastic and talented sports coach, fully supported by another member of staff</w:t>
            </w:r>
          </w:p>
          <w:p w14:paraId="00DD12F0"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lastRenderedPageBreak/>
              <w:t xml:space="preserve">Improved system and routine for managing sports clubs and safeguarding information. </w:t>
            </w:r>
          </w:p>
          <w:p w14:paraId="3C2C2F92"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 xml:space="preserve">Raised profile of Grove in the sporting schools’ community. </w:t>
            </w:r>
          </w:p>
          <w:p w14:paraId="0629B83B"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Achieved GOLD sports mark</w:t>
            </w:r>
          </w:p>
          <w:p w14:paraId="098D5341"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Recruited enthusiastic PE leader</w:t>
            </w:r>
          </w:p>
          <w:p w14:paraId="0DBF9159"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Purchased a new Football kit to be worn in competitions</w:t>
            </w:r>
          </w:p>
          <w:p w14:paraId="0937C7AC"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Took part in girls’ football for the first time</w:t>
            </w:r>
          </w:p>
          <w:p w14:paraId="3BF3B7C6"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Introduced lunch time competitions for football and netball across all year groups.</w:t>
            </w:r>
          </w:p>
          <w:p w14:paraId="0FDDF9CE" w14:textId="77777777" w:rsidR="00553CD3" w:rsidRPr="00FA0030" w:rsidRDefault="00553CD3" w:rsidP="00F07AAE">
            <w:pPr>
              <w:pStyle w:val="TableParagraph"/>
              <w:ind w:left="0"/>
              <w:rPr>
                <w:rFonts w:asciiTheme="minorHAnsi" w:hAnsiTheme="minorHAnsi" w:cstheme="minorHAnsi"/>
              </w:rPr>
            </w:pPr>
          </w:p>
          <w:p w14:paraId="51C50344" w14:textId="77777777" w:rsidR="00553CD3" w:rsidRPr="00FA0030" w:rsidRDefault="00553CD3" w:rsidP="00F07AAE">
            <w:pPr>
              <w:pStyle w:val="TableParagraph"/>
              <w:ind w:left="0"/>
              <w:rPr>
                <w:rFonts w:asciiTheme="minorHAnsi" w:hAnsiTheme="minorHAnsi" w:cstheme="minorHAnsi"/>
              </w:rPr>
            </w:pPr>
          </w:p>
          <w:p w14:paraId="0E1B20B9" w14:textId="77777777" w:rsidR="00553CD3" w:rsidRPr="00FA0030" w:rsidRDefault="00553CD3" w:rsidP="00F07AAE">
            <w:pPr>
              <w:pStyle w:val="TableParagraph"/>
              <w:ind w:left="0"/>
              <w:rPr>
                <w:rFonts w:asciiTheme="minorHAnsi" w:hAnsiTheme="minorHAnsi" w:cstheme="minorHAnsi"/>
              </w:rPr>
            </w:pPr>
          </w:p>
        </w:tc>
        <w:tc>
          <w:tcPr>
            <w:tcW w:w="2496" w:type="pct"/>
            <w:shd w:val="clear" w:color="auto" w:fill="auto"/>
          </w:tcPr>
          <w:p w14:paraId="41C30497"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lastRenderedPageBreak/>
              <w:t>Evaluate PE teaching through Peer Review to identify next steps for improvement and delivery staff CPD in line with feedback</w:t>
            </w:r>
          </w:p>
          <w:p w14:paraId="7193F536"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Collect pupil and parent voice to evidence the impact of improvements.</w:t>
            </w:r>
          </w:p>
          <w:p w14:paraId="54330915"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Continue to broaden the range of extra-curricular clubs.</w:t>
            </w:r>
          </w:p>
          <w:p w14:paraId="44F05D32"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 xml:space="preserve">Increase the number of children that represent the school in sport. </w:t>
            </w:r>
          </w:p>
          <w:p w14:paraId="54341696"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 xml:space="preserve">Further improve the quality of lunchtimes </w:t>
            </w:r>
          </w:p>
          <w:p w14:paraId="6D536702"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 xml:space="preserve">Continue to further raise profile of girls’ football. </w:t>
            </w:r>
          </w:p>
          <w:p w14:paraId="33A3B4DC"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 xml:space="preserve">Monitor and improve PP attendance in clubs. </w:t>
            </w:r>
          </w:p>
          <w:p w14:paraId="2A5E1C96"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Develop a system for trialling and training for intra-school events</w:t>
            </w:r>
          </w:p>
          <w:p w14:paraId="777B76F6"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 xml:space="preserve">Strive to excel in all sporting opportunities (sports kit, quality equipment and targeted learning from all coaches). </w:t>
            </w:r>
          </w:p>
          <w:p w14:paraId="568FBEB7"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 xml:space="preserve">Further develop adventurous activities opportunities to be completed. </w:t>
            </w:r>
          </w:p>
          <w:p w14:paraId="63945C5A"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 xml:space="preserve">Further improve achievement within swimming – review timetabling to maximise impact.   </w:t>
            </w:r>
          </w:p>
          <w:p w14:paraId="4DA7DBC9"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To ensure assessment allows staff to accurately plan for the children’s next steps in PE</w:t>
            </w:r>
          </w:p>
          <w:p w14:paraId="3BA787DC" w14:textId="77777777" w:rsidR="00553CD3" w:rsidRPr="00FA0030" w:rsidRDefault="00553CD3" w:rsidP="00F07AAE">
            <w:pPr>
              <w:pStyle w:val="TableParagraph"/>
              <w:numPr>
                <w:ilvl w:val="0"/>
                <w:numId w:val="1"/>
              </w:numPr>
              <w:rPr>
                <w:rFonts w:asciiTheme="minorHAnsi" w:hAnsiTheme="minorHAnsi" w:cstheme="minorHAnsi"/>
              </w:rPr>
            </w:pPr>
            <w:r w:rsidRPr="00FA0030">
              <w:rPr>
                <w:rFonts w:asciiTheme="minorHAnsi" w:hAnsiTheme="minorHAnsi" w:cstheme="minorHAnsi"/>
              </w:rPr>
              <w:t>Develop children’s leadership by implementing sports leader</w:t>
            </w:r>
          </w:p>
          <w:p w14:paraId="2513D498" w14:textId="77777777" w:rsidR="00553CD3" w:rsidRPr="00FA0030" w:rsidRDefault="00553CD3" w:rsidP="00F07AAE">
            <w:pPr>
              <w:pStyle w:val="TableParagraph"/>
              <w:ind w:left="360"/>
              <w:rPr>
                <w:rFonts w:asciiTheme="minorHAnsi" w:hAnsiTheme="minorHAnsi" w:cstheme="minorHAnsi"/>
              </w:rPr>
            </w:pPr>
          </w:p>
        </w:tc>
      </w:tr>
    </w:tbl>
    <w:p w14:paraId="2CEAC2E6" w14:textId="77777777" w:rsidR="00553CD3" w:rsidRPr="00FA0030" w:rsidRDefault="00553CD3" w:rsidP="00553CD3">
      <w:pPr>
        <w:jc w:val="center"/>
        <w:rPr>
          <w:rFonts w:cstheme="minorHAnsi"/>
          <w:b/>
          <w:u w:val="single"/>
        </w:rPr>
      </w:pPr>
    </w:p>
    <w:p w14:paraId="4543BD4F" w14:textId="77777777" w:rsidR="00553CD3" w:rsidRPr="00FA0030" w:rsidRDefault="00553CD3" w:rsidP="00553CD3">
      <w:pPr>
        <w:jc w:val="center"/>
        <w:rPr>
          <w:rFonts w:cstheme="minorHAnsi"/>
          <w:b/>
          <w:u w:val="single"/>
        </w:rPr>
      </w:pPr>
    </w:p>
    <w:p w14:paraId="52C24BAD" w14:textId="77777777" w:rsidR="00553CD3" w:rsidRPr="00FA0030" w:rsidRDefault="00553CD3" w:rsidP="00553CD3">
      <w:pPr>
        <w:jc w:val="center"/>
        <w:rPr>
          <w:rFonts w:cstheme="minorHAnsi"/>
          <w:b/>
          <w:u w:val="single"/>
        </w:rPr>
      </w:pPr>
    </w:p>
    <w:p w14:paraId="02DE0CBC" w14:textId="77777777" w:rsidR="00553CD3" w:rsidRPr="00FA0030" w:rsidRDefault="00553CD3" w:rsidP="00553CD3">
      <w:pPr>
        <w:jc w:val="center"/>
        <w:rPr>
          <w:rFonts w:cstheme="minorHAnsi"/>
          <w:b/>
          <w:u w:val="single"/>
        </w:rPr>
      </w:pPr>
    </w:p>
    <w:tbl>
      <w:tblPr>
        <w:tblW w:w="5003"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3724"/>
        <w:gridCol w:w="34"/>
        <w:gridCol w:w="3456"/>
        <w:gridCol w:w="114"/>
        <w:gridCol w:w="449"/>
        <w:gridCol w:w="1102"/>
        <w:gridCol w:w="68"/>
        <w:gridCol w:w="1363"/>
        <w:gridCol w:w="2157"/>
        <w:gridCol w:w="375"/>
        <w:gridCol w:w="2539"/>
        <w:gridCol w:w="6"/>
      </w:tblGrid>
      <w:tr w:rsidR="00553CD3" w:rsidRPr="001B0835" w14:paraId="72B20694" w14:textId="77777777" w:rsidTr="002F6D3B">
        <w:trPr>
          <w:gridAfter w:val="1"/>
          <w:wAfter w:w="2" w:type="pct"/>
          <w:trHeight w:val="405"/>
        </w:trPr>
        <w:tc>
          <w:tcPr>
            <w:tcW w:w="2527" w:type="pct"/>
            <w:gridSpan w:val="5"/>
            <w:shd w:val="clear" w:color="auto" w:fill="D9D9D9" w:themeFill="background1" w:themeFillShade="D9"/>
          </w:tcPr>
          <w:p w14:paraId="1B9B3675" w14:textId="77777777" w:rsidR="00553CD3" w:rsidRPr="00FA0030" w:rsidRDefault="00553CD3" w:rsidP="00F07AAE">
            <w:pPr>
              <w:pStyle w:val="TableParagraph"/>
              <w:spacing w:before="17"/>
              <w:rPr>
                <w:rFonts w:asciiTheme="minorHAnsi" w:hAnsiTheme="minorHAnsi" w:cstheme="minorHAnsi"/>
                <w:b/>
              </w:rPr>
            </w:pPr>
            <w:r w:rsidRPr="00FA0030">
              <w:rPr>
                <w:rFonts w:asciiTheme="minorHAnsi" w:hAnsiTheme="minorHAnsi" w:cstheme="minorHAnsi"/>
                <w:b/>
                <w:color w:val="231F20"/>
              </w:rPr>
              <w:t>Meeting national curriculum requirements for swimming and water safety.</w:t>
            </w:r>
          </w:p>
        </w:tc>
        <w:tc>
          <w:tcPr>
            <w:tcW w:w="823" w:type="pct"/>
            <w:gridSpan w:val="3"/>
            <w:shd w:val="clear" w:color="auto" w:fill="D9D9D9" w:themeFill="background1" w:themeFillShade="D9"/>
          </w:tcPr>
          <w:p w14:paraId="2C84D5CA" w14:textId="77777777" w:rsidR="00553CD3" w:rsidRPr="00FA0030" w:rsidRDefault="00553CD3" w:rsidP="00F07AAE">
            <w:pPr>
              <w:pStyle w:val="TableParagraph"/>
              <w:ind w:left="0"/>
              <w:rPr>
                <w:rFonts w:asciiTheme="minorHAnsi" w:hAnsiTheme="minorHAnsi" w:cstheme="minorHAnsi"/>
              </w:rPr>
            </w:pPr>
            <w:r w:rsidRPr="00FA0030">
              <w:rPr>
                <w:rFonts w:asciiTheme="minorHAnsi" w:hAnsiTheme="minorHAnsi" w:cstheme="minorHAnsi"/>
              </w:rPr>
              <w:t>2022 data</w:t>
            </w:r>
          </w:p>
        </w:tc>
        <w:tc>
          <w:tcPr>
            <w:tcW w:w="823" w:type="pct"/>
            <w:gridSpan w:val="2"/>
            <w:shd w:val="clear" w:color="auto" w:fill="D9D9D9" w:themeFill="background1" w:themeFillShade="D9"/>
          </w:tcPr>
          <w:p w14:paraId="7F0A6219" w14:textId="77777777" w:rsidR="00553CD3" w:rsidRPr="00FA0030" w:rsidRDefault="00553CD3" w:rsidP="00F07AAE">
            <w:pPr>
              <w:pStyle w:val="TableParagraph"/>
              <w:ind w:left="0"/>
              <w:rPr>
                <w:rFonts w:asciiTheme="minorHAnsi" w:hAnsiTheme="minorHAnsi" w:cstheme="minorHAnsi"/>
              </w:rPr>
            </w:pPr>
            <w:r w:rsidRPr="00FA0030">
              <w:rPr>
                <w:rFonts w:asciiTheme="minorHAnsi" w:hAnsiTheme="minorHAnsi" w:cstheme="minorHAnsi"/>
              </w:rPr>
              <w:t>2023 data</w:t>
            </w:r>
          </w:p>
        </w:tc>
        <w:tc>
          <w:tcPr>
            <w:tcW w:w="825" w:type="pct"/>
            <w:shd w:val="clear" w:color="auto" w:fill="D9D9D9" w:themeFill="background1" w:themeFillShade="D9"/>
          </w:tcPr>
          <w:p w14:paraId="4C62505E" w14:textId="77777777" w:rsidR="00553CD3" w:rsidRPr="00FA0030" w:rsidRDefault="00553CD3" w:rsidP="00F07AAE">
            <w:pPr>
              <w:pStyle w:val="TableParagraph"/>
              <w:ind w:left="0"/>
              <w:rPr>
                <w:rFonts w:asciiTheme="minorHAnsi" w:hAnsiTheme="minorHAnsi" w:cstheme="minorHAnsi"/>
              </w:rPr>
            </w:pPr>
            <w:r w:rsidRPr="00FA0030">
              <w:rPr>
                <w:rFonts w:asciiTheme="minorHAnsi" w:hAnsiTheme="minorHAnsi" w:cstheme="minorHAnsi"/>
              </w:rPr>
              <w:t>2024 data</w:t>
            </w:r>
          </w:p>
        </w:tc>
      </w:tr>
      <w:tr w:rsidR="00553CD3" w:rsidRPr="001B0835" w14:paraId="12393735" w14:textId="77777777" w:rsidTr="002F6D3B">
        <w:trPr>
          <w:gridAfter w:val="1"/>
          <w:wAfter w:w="2" w:type="pct"/>
          <w:trHeight w:val="1283"/>
        </w:trPr>
        <w:tc>
          <w:tcPr>
            <w:tcW w:w="2527" w:type="pct"/>
            <w:gridSpan w:val="5"/>
          </w:tcPr>
          <w:p w14:paraId="32B35334" w14:textId="77777777" w:rsidR="00553CD3" w:rsidRPr="00FA0030" w:rsidRDefault="00553CD3" w:rsidP="00F07AAE">
            <w:pPr>
              <w:pStyle w:val="TableParagraph"/>
              <w:spacing w:before="22" w:line="235" w:lineRule="auto"/>
              <w:rPr>
                <w:rFonts w:asciiTheme="minorHAnsi" w:hAnsiTheme="minorHAnsi" w:cstheme="minorHAnsi"/>
              </w:rPr>
            </w:pPr>
            <w:r w:rsidRPr="00FA0030">
              <w:rPr>
                <w:rFonts w:asciiTheme="minorHAnsi" w:hAnsiTheme="minorHAnsi" w:cstheme="minorHAnsi"/>
                <w:color w:val="231F20"/>
              </w:rPr>
              <w:t>What percentage of your current</w:t>
            </w:r>
            <w:r w:rsidRPr="00FA0030">
              <w:rPr>
                <w:rFonts w:asciiTheme="minorHAnsi" w:hAnsiTheme="minorHAnsi" w:cstheme="minorHAnsi"/>
                <w:color w:val="231F20"/>
                <w:spacing w:val="-5"/>
              </w:rPr>
              <w:t xml:space="preserve"> Year </w:t>
            </w:r>
            <w:r w:rsidRPr="00FA0030">
              <w:rPr>
                <w:rFonts w:asciiTheme="minorHAnsi" w:hAnsiTheme="minorHAnsi" w:cstheme="minorHAnsi"/>
                <w:color w:val="231F20"/>
              </w:rPr>
              <w:t xml:space="preserve">6 cohort swim </w:t>
            </w:r>
            <w:r w:rsidRPr="00FA0030">
              <w:rPr>
                <w:rFonts w:asciiTheme="minorHAnsi" w:hAnsiTheme="minorHAnsi" w:cstheme="minorHAnsi"/>
                <w:color w:val="231F20"/>
                <w:spacing w:val="-3"/>
              </w:rPr>
              <w:t xml:space="preserve">competently, </w:t>
            </w:r>
            <w:r w:rsidRPr="00FA0030">
              <w:rPr>
                <w:rFonts w:asciiTheme="minorHAnsi" w:hAnsiTheme="minorHAnsi" w:cstheme="minorHAnsi"/>
                <w:color w:val="231F20"/>
              </w:rPr>
              <w:t>confidently and proficiently over a distance of at least 25 metres?</w:t>
            </w:r>
          </w:p>
          <w:p w14:paraId="248BBA0C" w14:textId="77777777" w:rsidR="00553CD3" w:rsidRPr="00FA0030" w:rsidRDefault="00553CD3" w:rsidP="00F07AAE">
            <w:pPr>
              <w:pStyle w:val="TableParagraph"/>
              <w:spacing w:line="312" w:lineRule="exact"/>
              <w:rPr>
                <w:rFonts w:asciiTheme="minorHAnsi" w:hAnsiTheme="minorHAnsi" w:cstheme="minorHAnsi"/>
              </w:rPr>
            </w:pPr>
            <w:r w:rsidRPr="00FA0030">
              <w:rPr>
                <w:rFonts w:asciiTheme="minorHAnsi" w:hAnsiTheme="minorHAnsi" w:cstheme="minorHAnsi"/>
                <w:b/>
                <w:color w:val="231F20"/>
              </w:rPr>
              <w:t xml:space="preserve">N.B. </w:t>
            </w:r>
            <w:r w:rsidRPr="00FA0030">
              <w:rPr>
                <w:rFonts w:asciiTheme="minorHAnsi" w:hAnsiTheme="minorHAnsi" w:cstheme="minorHAnsi"/>
                <w:color w:val="231F20"/>
              </w:rPr>
              <w:t>Even though your pupils may swim in another year please report on their attainment on leaving</w:t>
            </w:r>
          </w:p>
          <w:p w14:paraId="1F6D3521" w14:textId="77777777" w:rsidR="00553CD3" w:rsidRPr="00FA0030" w:rsidRDefault="00553CD3" w:rsidP="00F07AAE">
            <w:pPr>
              <w:pStyle w:val="TableParagraph"/>
              <w:spacing w:line="307" w:lineRule="exact"/>
              <w:rPr>
                <w:rFonts w:asciiTheme="minorHAnsi" w:hAnsiTheme="minorHAnsi" w:cstheme="minorHAnsi"/>
              </w:rPr>
            </w:pPr>
            <w:r w:rsidRPr="00FA0030">
              <w:rPr>
                <w:rFonts w:asciiTheme="minorHAnsi" w:hAnsiTheme="minorHAnsi" w:cstheme="minorHAnsi"/>
                <w:color w:val="231F20"/>
              </w:rPr>
              <w:t>primary school at the end of the summer term 2020.</w:t>
            </w:r>
          </w:p>
        </w:tc>
        <w:tc>
          <w:tcPr>
            <w:tcW w:w="823" w:type="pct"/>
            <w:gridSpan w:val="3"/>
            <w:shd w:val="clear" w:color="auto" w:fill="auto"/>
          </w:tcPr>
          <w:p w14:paraId="3B9BF381" w14:textId="77777777" w:rsidR="00553CD3" w:rsidRPr="00FA0030" w:rsidRDefault="00553CD3" w:rsidP="00F07AAE">
            <w:pPr>
              <w:pStyle w:val="TableParagraph"/>
              <w:spacing w:before="17"/>
              <w:ind w:left="79"/>
              <w:rPr>
                <w:rFonts w:asciiTheme="minorHAnsi" w:hAnsiTheme="minorHAnsi" w:cstheme="minorHAnsi"/>
              </w:rPr>
            </w:pPr>
            <w:r w:rsidRPr="00FA0030">
              <w:rPr>
                <w:rFonts w:asciiTheme="minorHAnsi" w:hAnsiTheme="minorHAnsi" w:cstheme="minorHAnsi"/>
                <w:color w:val="231F20"/>
              </w:rPr>
              <w:t>6%</w:t>
            </w:r>
          </w:p>
        </w:tc>
        <w:tc>
          <w:tcPr>
            <w:tcW w:w="823" w:type="pct"/>
            <w:gridSpan w:val="2"/>
            <w:shd w:val="clear" w:color="auto" w:fill="auto"/>
          </w:tcPr>
          <w:p w14:paraId="68D95E66" w14:textId="77777777" w:rsidR="00553CD3" w:rsidRPr="00FA0030" w:rsidRDefault="00553CD3" w:rsidP="00F07AAE">
            <w:pPr>
              <w:pStyle w:val="TableParagraph"/>
              <w:spacing w:before="17"/>
              <w:ind w:left="79"/>
              <w:rPr>
                <w:rFonts w:asciiTheme="minorHAnsi" w:hAnsiTheme="minorHAnsi" w:cstheme="minorHAnsi"/>
                <w:color w:val="231F20"/>
              </w:rPr>
            </w:pPr>
            <w:r w:rsidRPr="00FA0030">
              <w:rPr>
                <w:rFonts w:asciiTheme="minorHAnsi" w:hAnsiTheme="minorHAnsi" w:cstheme="minorHAnsi"/>
                <w:color w:val="231F20"/>
              </w:rPr>
              <w:t>45%</w:t>
            </w:r>
          </w:p>
        </w:tc>
        <w:tc>
          <w:tcPr>
            <w:tcW w:w="825" w:type="pct"/>
            <w:shd w:val="clear" w:color="auto" w:fill="auto"/>
          </w:tcPr>
          <w:p w14:paraId="76075448" w14:textId="77777777" w:rsidR="00553CD3" w:rsidRPr="00FA0030" w:rsidRDefault="00553CD3" w:rsidP="00F07AAE">
            <w:pPr>
              <w:pStyle w:val="TableParagraph"/>
              <w:spacing w:before="17"/>
              <w:ind w:left="79"/>
              <w:rPr>
                <w:rFonts w:asciiTheme="minorHAnsi" w:hAnsiTheme="minorHAnsi" w:cstheme="minorHAnsi"/>
                <w:color w:val="231F20"/>
              </w:rPr>
            </w:pPr>
          </w:p>
        </w:tc>
      </w:tr>
      <w:tr w:rsidR="00553CD3" w:rsidRPr="001B0835" w14:paraId="1A4FFCD4" w14:textId="77777777" w:rsidTr="002F6D3B">
        <w:trPr>
          <w:gridAfter w:val="1"/>
          <w:wAfter w:w="2" w:type="pct"/>
          <w:trHeight w:val="1189"/>
        </w:trPr>
        <w:tc>
          <w:tcPr>
            <w:tcW w:w="2527" w:type="pct"/>
            <w:gridSpan w:val="5"/>
          </w:tcPr>
          <w:p w14:paraId="3807B935" w14:textId="77777777" w:rsidR="00553CD3" w:rsidRPr="00FA0030" w:rsidRDefault="00553CD3" w:rsidP="00F07AAE">
            <w:pPr>
              <w:pStyle w:val="TableParagraph"/>
              <w:spacing w:before="22" w:line="235" w:lineRule="auto"/>
              <w:ind w:right="261"/>
              <w:rPr>
                <w:rFonts w:asciiTheme="minorHAnsi" w:hAnsiTheme="minorHAnsi" w:cstheme="minorHAnsi"/>
              </w:rPr>
            </w:pPr>
            <w:r w:rsidRPr="00FA0030">
              <w:rPr>
                <w:rFonts w:asciiTheme="minorHAnsi" w:hAnsiTheme="minorHAnsi" w:cstheme="minorHAnsi"/>
                <w:color w:val="231F20"/>
              </w:rPr>
              <w:t xml:space="preserve">What percentage of your current </w:t>
            </w:r>
            <w:r w:rsidRPr="00FA0030">
              <w:rPr>
                <w:rFonts w:asciiTheme="minorHAnsi" w:hAnsiTheme="minorHAnsi" w:cstheme="minorHAnsi"/>
                <w:color w:val="231F20"/>
                <w:spacing w:val="-5"/>
              </w:rPr>
              <w:t xml:space="preserve">Year </w:t>
            </w:r>
            <w:r w:rsidRPr="00FA0030">
              <w:rPr>
                <w:rFonts w:asciiTheme="minorHAnsi" w:hAnsiTheme="minorHAnsi" w:cstheme="minorHAnsi"/>
                <w:color w:val="231F20"/>
              </w:rPr>
              <w:t xml:space="preserve">6 cohort use a range of </w:t>
            </w:r>
            <w:r w:rsidRPr="00FA0030">
              <w:rPr>
                <w:rFonts w:asciiTheme="minorHAnsi" w:hAnsiTheme="minorHAnsi" w:cstheme="minorHAnsi"/>
                <w:color w:val="231F20"/>
                <w:spacing w:val="-3"/>
              </w:rPr>
              <w:t xml:space="preserve">strokes </w:t>
            </w:r>
            <w:r w:rsidRPr="00FA0030">
              <w:rPr>
                <w:rFonts w:asciiTheme="minorHAnsi" w:hAnsiTheme="minorHAnsi" w:cstheme="minorHAnsi"/>
                <w:color w:val="231F20"/>
              </w:rPr>
              <w:t xml:space="preserve">effectively [for example, front crawl, </w:t>
            </w:r>
            <w:r w:rsidRPr="00FA0030">
              <w:rPr>
                <w:rFonts w:asciiTheme="minorHAnsi" w:hAnsiTheme="minorHAnsi" w:cstheme="minorHAnsi"/>
                <w:color w:val="231F20"/>
                <w:spacing w:val="-3"/>
              </w:rPr>
              <w:t xml:space="preserve">backstroke </w:t>
            </w:r>
            <w:r w:rsidRPr="00FA0030">
              <w:rPr>
                <w:rFonts w:asciiTheme="minorHAnsi" w:hAnsiTheme="minorHAnsi" w:cstheme="minorHAnsi"/>
                <w:color w:val="231F20"/>
              </w:rPr>
              <w:t>and breaststroke]?</w:t>
            </w:r>
          </w:p>
        </w:tc>
        <w:tc>
          <w:tcPr>
            <w:tcW w:w="823" w:type="pct"/>
            <w:gridSpan w:val="3"/>
            <w:shd w:val="clear" w:color="auto" w:fill="auto"/>
          </w:tcPr>
          <w:p w14:paraId="1B58EEA3" w14:textId="77777777" w:rsidR="00553CD3" w:rsidRPr="00FA0030" w:rsidRDefault="00553CD3" w:rsidP="00F07AAE">
            <w:pPr>
              <w:pStyle w:val="TableParagraph"/>
              <w:spacing w:before="17"/>
              <w:ind w:left="79"/>
              <w:rPr>
                <w:rFonts w:asciiTheme="minorHAnsi" w:hAnsiTheme="minorHAnsi" w:cstheme="minorHAnsi"/>
              </w:rPr>
            </w:pPr>
            <w:r w:rsidRPr="00FA0030">
              <w:rPr>
                <w:rFonts w:asciiTheme="minorHAnsi" w:hAnsiTheme="minorHAnsi" w:cstheme="minorHAnsi"/>
                <w:color w:val="231F20"/>
              </w:rPr>
              <w:t>6%</w:t>
            </w:r>
          </w:p>
        </w:tc>
        <w:tc>
          <w:tcPr>
            <w:tcW w:w="823" w:type="pct"/>
            <w:gridSpan w:val="2"/>
            <w:shd w:val="clear" w:color="auto" w:fill="auto"/>
          </w:tcPr>
          <w:p w14:paraId="3DC7A886" w14:textId="77777777" w:rsidR="00553CD3" w:rsidRPr="00FA0030" w:rsidRDefault="00553CD3" w:rsidP="00F07AAE">
            <w:pPr>
              <w:pStyle w:val="TableParagraph"/>
              <w:spacing w:before="17"/>
              <w:ind w:left="79"/>
              <w:rPr>
                <w:rFonts w:asciiTheme="minorHAnsi" w:hAnsiTheme="minorHAnsi" w:cstheme="minorHAnsi"/>
                <w:color w:val="231F20"/>
              </w:rPr>
            </w:pPr>
            <w:r w:rsidRPr="00FA0030">
              <w:rPr>
                <w:rFonts w:asciiTheme="minorHAnsi" w:hAnsiTheme="minorHAnsi" w:cstheme="minorHAnsi"/>
                <w:color w:val="231F20"/>
              </w:rPr>
              <w:t>45%</w:t>
            </w:r>
          </w:p>
        </w:tc>
        <w:tc>
          <w:tcPr>
            <w:tcW w:w="825" w:type="pct"/>
            <w:shd w:val="clear" w:color="auto" w:fill="auto"/>
          </w:tcPr>
          <w:p w14:paraId="2F98F732" w14:textId="77777777" w:rsidR="00553CD3" w:rsidRPr="00FA0030" w:rsidRDefault="00553CD3" w:rsidP="00F07AAE">
            <w:pPr>
              <w:pStyle w:val="TableParagraph"/>
              <w:spacing w:before="17"/>
              <w:ind w:left="79"/>
              <w:rPr>
                <w:rFonts w:asciiTheme="minorHAnsi" w:hAnsiTheme="minorHAnsi" w:cstheme="minorHAnsi"/>
                <w:color w:val="231F20"/>
              </w:rPr>
            </w:pPr>
          </w:p>
        </w:tc>
      </w:tr>
      <w:tr w:rsidR="00553CD3" w:rsidRPr="001B0835" w14:paraId="7CE2EC9F" w14:textId="77777777" w:rsidTr="002F6D3B">
        <w:trPr>
          <w:gridAfter w:val="1"/>
          <w:wAfter w:w="2" w:type="pct"/>
          <w:trHeight w:val="1227"/>
        </w:trPr>
        <w:tc>
          <w:tcPr>
            <w:tcW w:w="2527" w:type="pct"/>
            <w:gridSpan w:val="5"/>
          </w:tcPr>
          <w:p w14:paraId="09A30552" w14:textId="77777777" w:rsidR="00553CD3" w:rsidRPr="00FA0030" w:rsidRDefault="00553CD3" w:rsidP="00F07AAE">
            <w:pPr>
              <w:pStyle w:val="TableParagraph"/>
              <w:spacing w:before="17"/>
              <w:rPr>
                <w:rFonts w:asciiTheme="minorHAnsi" w:hAnsiTheme="minorHAnsi" w:cstheme="minorHAnsi"/>
              </w:rPr>
            </w:pPr>
            <w:r w:rsidRPr="00FA0030">
              <w:rPr>
                <w:rFonts w:asciiTheme="minorHAnsi" w:hAnsiTheme="minorHAnsi" w:cstheme="minorHAnsi"/>
                <w:color w:val="231F20"/>
              </w:rPr>
              <w:t>What percentage of your current Year 6 cohort perform safe self-rescue in different water-based situations?</w:t>
            </w:r>
          </w:p>
        </w:tc>
        <w:tc>
          <w:tcPr>
            <w:tcW w:w="823" w:type="pct"/>
            <w:gridSpan w:val="3"/>
            <w:shd w:val="clear" w:color="auto" w:fill="auto"/>
          </w:tcPr>
          <w:p w14:paraId="4E0FC606" w14:textId="77777777" w:rsidR="00553CD3" w:rsidRPr="00FA0030" w:rsidRDefault="00553CD3" w:rsidP="00F07AAE">
            <w:pPr>
              <w:pStyle w:val="TableParagraph"/>
              <w:spacing w:before="17"/>
              <w:ind w:left="79"/>
              <w:rPr>
                <w:rFonts w:asciiTheme="minorHAnsi" w:hAnsiTheme="minorHAnsi" w:cstheme="minorHAnsi"/>
              </w:rPr>
            </w:pPr>
            <w:r w:rsidRPr="00FA0030">
              <w:rPr>
                <w:rFonts w:asciiTheme="minorHAnsi" w:hAnsiTheme="minorHAnsi" w:cstheme="minorHAnsi"/>
                <w:color w:val="231F20"/>
              </w:rPr>
              <w:t>6%</w:t>
            </w:r>
          </w:p>
        </w:tc>
        <w:tc>
          <w:tcPr>
            <w:tcW w:w="823" w:type="pct"/>
            <w:gridSpan w:val="2"/>
            <w:shd w:val="clear" w:color="auto" w:fill="auto"/>
          </w:tcPr>
          <w:p w14:paraId="4E2CA69A" w14:textId="77777777" w:rsidR="00553CD3" w:rsidRPr="00FA0030" w:rsidRDefault="00553CD3" w:rsidP="00F07AAE">
            <w:pPr>
              <w:pStyle w:val="TableParagraph"/>
              <w:spacing w:before="17"/>
              <w:ind w:left="79"/>
              <w:rPr>
                <w:rFonts w:asciiTheme="minorHAnsi" w:hAnsiTheme="minorHAnsi" w:cstheme="minorHAnsi"/>
                <w:color w:val="231F20"/>
              </w:rPr>
            </w:pPr>
            <w:r w:rsidRPr="00FA0030">
              <w:rPr>
                <w:rFonts w:asciiTheme="minorHAnsi" w:hAnsiTheme="minorHAnsi" w:cstheme="minorHAnsi"/>
                <w:color w:val="231F20"/>
              </w:rPr>
              <w:t>45%</w:t>
            </w:r>
          </w:p>
        </w:tc>
        <w:tc>
          <w:tcPr>
            <w:tcW w:w="825" w:type="pct"/>
            <w:shd w:val="clear" w:color="auto" w:fill="auto"/>
          </w:tcPr>
          <w:p w14:paraId="2200344B" w14:textId="77777777" w:rsidR="00553CD3" w:rsidRPr="00FA0030" w:rsidRDefault="00553CD3" w:rsidP="00F07AAE">
            <w:pPr>
              <w:pStyle w:val="TableParagraph"/>
              <w:spacing w:before="17"/>
              <w:ind w:left="79"/>
              <w:rPr>
                <w:rFonts w:asciiTheme="minorHAnsi" w:hAnsiTheme="minorHAnsi" w:cstheme="minorHAnsi"/>
                <w:color w:val="231F20"/>
              </w:rPr>
            </w:pPr>
          </w:p>
        </w:tc>
      </w:tr>
      <w:tr w:rsidR="00553CD3" w:rsidRPr="001B0835" w14:paraId="590A6FA1" w14:textId="77777777" w:rsidTr="002F6D3B">
        <w:trPr>
          <w:gridAfter w:val="1"/>
          <w:wAfter w:w="2" w:type="pct"/>
          <w:trHeight w:val="1160"/>
        </w:trPr>
        <w:tc>
          <w:tcPr>
            <w:tcW w:w="2527" w:type="pct"/>
            <w:gridSpan w:val="5"/>
          </w:tcPr>
          <w:p w14:paraId="289C85A0" w14:textId="77777777" w:rsidR="00553CD3" w:rsidRPr="00FA0030" w:rsidRDefault="00553CD3" w:rsidP="00F07AAE">
            <w:pPr>
              <w:pStyle w:val="TableParagraph"/>
              <w:spacing w:before="22" w:line="235" w:lineRule="auto"/>
              <w:ind w:right="216"/>
              <w:jc w:val="both"/>
              <w:rPr>
                <w:rFonts w:asciiTheme="minorHAnsi" w:hAnsiTheme="minorHAnsi" w:cstheme="minorHAnsi"/>
              </w:rPr>
            </w:pPr>
            <w:r w:rsidRPr="00FA0030">
              <w:rPr>
                <w:rFonts w:asciiTheme="minorHAnsi" w:hAnsiTheme="minorHAnsi" w:cstheme="minorHAnsi"/>
                <w:color w:val="231F20"/>
              </w:rPr>
              <w:lastRenderedPageBreak/>
              <w:t>Schools</w:t>
            </w:r>
            <w:r w:rsidRPr="00FA0030">
              <w:rPr>
                <w:rFonts w:asciiTheme="minorHAnsi" w:hAnsiTheme="minorHAnsi" w:cstheme="minorHAnsi"/>
                <w:color w:val="231F20"/>
                <w:spacing w:val="-4"/>
              </w:rPr>
              <w:t xml:space="preserve"> </w:t>
            </w:r>
            <w:r w:rsidRPr="00FA0030">
              <w:rPr>
                <w:rFonts w:asciiTheme="minorHAnsi" w:hAnsiTheme="minorHAnsi" w:cstheme="minorHAnsi"/>
                <w:color w:val="231F20"/>
              </w:rPr>
              <w:t>can</w:t>
            </w:r>
            <w:r w:rsidRPr="00FA0030">
              <w:rPr>
                <w:rFonts w:asciiTheme="minorHAnsi" w:hAnsiTheme="minorHAnsi" w:cstheme="minorHAnsi"/>
                <w:color w:val="231F20"/>
                <w:spacing w:val="-3"/>
              </w:rPr>
              <w:t xml:space="preserve"> </w:t>
            </w:r>
            <w:r w:rsidRPr="00FA0030">
              <w:rPr>
                <w:rFonts w:asciiTheme="minorHAnsi" w:hAnsiTheme="minorHAnsi" w:cstheme="minorHAnsi"/>
                <w:color w:val="231F20"/>
              </w:rPr>
              <w:t>choose</w:t>
            </w:r>
            <w:r w:rsidRPr="00FA0030">
              <w:rPr>
                <w:rFonts w:asciiTheme="minorHAnsi" w:hAnsiTheme="minorHAnsi" w:cstheme="minorHAnsi"/>
                <w:color w:val="231F20"/>
                <w:spacing w:val="-3"/>
              </w:rPr>
              <w:t xml:space="preserve"> </w:t>
            </w:r>
            <w:r w:rsidRPr="00FA0030">
              <w:rPr>
                <w:rFonts w:asciiTheme="minorHAnsi" w:hAnsiTheme="minorHAnsi" w:cstheme="minorHAnsi"/>
                <w:color w:val="231F20"/>
              </w:rPr>
              <w:t>to</w:t>
            </w:r>
            <w:r w:rsidRPr="00FA0030">
              <w:rPr>
                <w:rFonts w:asciiTheme="minorHAnsi" w:hAnsiTheme="minorHAnsi" w:cstheme="minorHAnsi"/>
                <w:color w:val="231F20"/>
                <w:spacing w:val="-3"/>
              </w:rPr>
              <w:t xml:space="preserve"> </w:t>
            </w:r>
            <w:r w:rsidRPr="00FA0030">
              <w:rPr>
                <w:rFonts w:asciiTheme="minorHAnsi" w:hAnsiTheme="minorHAnsi" w:cstheme="minorHAnsi"/>
                <w:color w:val="231F20"/>
              </w:rPr>
              <w:t>use</w:t>
            </w:r>
            <w:r w:rsidRPr="00FA0030">
              <w:rPr>
                <w:rFonts w:asciiTheme="minorHAnsi" w:hAnsiTheme="minorHAnsi" w:cstheme="minorHAnsi"/>
                <w:color w:val="231F20"/>
                <w:spacing w:val="-3"/>
              </w:rPr>
              <w:t xml:space="preserve"> </w:t>
            </w:r>
            <w:r w:rsidRPr="00FA0030">
              <w:rPr>
                <w:rFonts w:asciiTheme="minorHAnsi" w:hAnsiTheme="minorHAnsi" w:cstheme="minorHAnsi"/>
                <w:color w:val="231F20"/>
              </w:rPr>
              <w:t>the</w:t>
            </w:r>
            <w:r w:rsidRPr="00FA0030">
              <w:rPr>
                <w:rFonts w:asciiTheme="minorHAnsi" w:hAnsiTheme="minorHAnsi" w:cstheme="minorHAnsi"/>
                <w:color w:val="231F20"/>
                <w:spacing w:val="-3"/>
              </w:rPr>
              <w:t xml:space="preserve"> </w:t>
            </w:r>
            <w:r w:rsidRPr="00FA0030">
              <w:rPr>
                <w:rFonts w:asciiTheme="minorHAnsi" w:hAnsiTheme="minorHAnsi" w:cstheme="minorHAnsi"/>
                <w:color w:val="231F20"/>
              </w:rPr>
              <w:t>Primary</w:t>
            </w:r>
            <w:r w:rsidRPr="00FA0030">
              <w:rPr>
                <w:rFonts w:asciiTheme="minorHAnsi" w:hAnsiTheme="minorHAnsi" w:cstheme="minorHAnsi"/>
                <w:color w:val="231F20"/>
                <w:spacing w:val="-2"/>
              </w:rPr>
              <w:t xml:space="preserve"> </w:t>
            </w:r>
            <w:r w:rsidRPr="00FA0030">
              <w:rPr>
                <w:rFonts w:asciiTheme="minorHAnsi" w:hAnsiTheme="minorHAnsi" w:cstheme="minorHAnsi"/>
                <w:color w:val="231F20"/>
              </w:rPr>
              <w:t>PE</w:t>
            </w:r>
            <w:r w:rsidRPr="00FA0030">
              <w:rPr>
                <w:rFonts w:asciiTheme="minorHAnsi" w:hAnsiTheme="minorHAnsi" w:cstheme="minorHAnsi"/>
                <w:color w:val="231F20"/>
                <w:spacing w:val="-3"/>
              </w:rPr>
              <w:t xml:space="preserve"> </w:t>
            </w:r>
            <w:r w:rsidRPr="00FA0030">
              <w:rPr>
                <w:rFonts w:asciiTheme="minorHAnsi" w:hAnsiTheme="minorHAnsi" w:cstheme="minorHAnsi"/>
                <w:color w:val="231F20"/>
              </w:rPr>
              <w:t>and</w:t>
            </w:r>
            <w:r w:rsidRPr="00FA0030">
              <w:rPr>
                <w:rFonts w:asciiTheme="minorHAnsi" w:hAnsiTheme="minorHAnsi" w:cstheme="minorHAnsi"/>
                <w:color w:val="231F20"/>
                <w:spacing w:val="-3"/>
              </w:rPr>
              <w:t xml:space="preserve"> </w:t>
            </w:r>
            <w:r w:rsidRPr="00FA0030">
              <w:rPr>
                <w:rFonts w:asciiTheme="minorHAnsi" w:hAnsiTheme="minorHAnsi" w:cstheme="minorHAnsi"/>
                <w:color w:val="231F20"/>
              </w:rPr>
              <w:t>Sport</w:t>
            </w:r>
            <w:r w:rsidRPr="00FA0030">
              <w:rPr>
                <w:rFonts w:asciiTheme="minorHAnsi" w:hAnsiTheme="minorHAnsi" w:cstheme="minorHAnsi"/>
                <w:color w:val="231F20"/>
                <w:spacing w:val="-4"/>
              </w:rPr>
              <w:t xml:space="preserve"> </w:t>
            </w:r>
            <w:r w:rsidRPr="00FA0030">
              <w:rPr>
                <w:rFonts w:asciiTheme="minorHAnsi" w:hAnsiTheme="minorHAnsi" w:cstheme="minorHAnsi"/>
                <w:color w:val="231F20"/>
              </w:rPr>
              <w:t>Premium</w:t>
            </w:r>
            <w:r w:rsidRPr="00FA0030">
              <w:rPr>
                <w:rFonts w:asciiTheme="minorHAnsi" w:hAnsiTheme="minorHAnsi" w:cstheme="minorHAnsi"/>
                <w:color w:val="231F20"/>
                <w:spacing w:val="-2"/>
              </w:rPr>
              <w:t xml:space="preserve"> </w:t>
            </w:r>
            <w:r w:rsidRPr="00FA0030">
              <w:rPr>
                <w:rFonts w:asciiTheme="minorHAnsi" w:hAnsiTheme="minorHAnsi" w:cstheme="minorHAnsi"/>
                <w:color w:val="231F20"/>
              </w:rPr>
              <w:t>to</w:t>
            </w:r>
            <w:r w:rsidRPr="00FA0030">
              <w:rPr>
                <w:rFonts w:asciiTheme="minorHAnsi" w:hAnsiTheme="minorHAnsi" w:cstheme="minorHAnsi"/>
                <w:color w:val="231F20"/>
                <w:spacing w:val="-3"/>
              </w:rPr>
              <w:t xml:space="preserve"> </w:t>
            </w:r>
            <w:r w:rsidRPr="00FA0030">
              <w:rPr>
                <w:rFonts w:asciiTheme="minorHAnsi" w:hAnsiTheme="minorHAnsi" w:cstheme="minorHAnsi"/>
                <w:color w:val="231F20"/>
              </w:rPr>
              <w:t>provide</w:t>
            </w:r>
            <w:r w:rsidRPr="00FA0030">
              <w:rPr>
                <w:rFonts w:asciiTheme="minorHAnsi" w:hAnsiTheme="minorHAnsi" w:cstheme="minorHAnsi"/>
                <w:color w:val="231F20"/>
                <w:spacing w:val="-3"/>
              </w:rPr>
              <w:t xml:space="preserve"> </w:t>
            </w:r>
            <w:r w:rsidRPr="00FA0030">
              <w:rPr>
                <w:rFonts w:asciiTheme="minorHAnsi" w:hAnsiTheme="minorHAnsi" w:cstheme="minorHAnsi"/>
                <w:color w:val="231F20"/>
              </w:rPr>
              <w:t>additional</w:t>
            </w:r>
            <w:r w:rsidRPr="00FA0030">
              <w:rPr>
                <w:rFonts w:asciiTheme="minorHAnsi" w:hAnsiTheme="minorHAnsi" w:cstheme="minorHAnsi"/>
                <w:color w:val="231F20"/>
                <w:spacing w:val="-3"/>
              </w:rPr>
              <w:t xml:space="preserve"> </w:t>
            </w:r>
            <w:r w:rsidRPr="00FA0030">
              <w:rPr>
                <w:rFonts w:asciiTheme="minorHAnsi" w:hAnsiTheme="minorHAnsi" w:cstheme="minorHAnsi"/>
                <w:color w:val="231F20"/>
              </w:rPr>
              <w:t>provision</w:t>
            </w:r>
            <w:r w:rsidRPr="00FA0030">
              <w:rPr>
                <w:rFonts w:asciiTheme="minorHAnsi" w:hAnsiTheme="minorHAnsi" w:cstheme="minorHAnsi"/>
                <w:color w:val="231F20"/>
                <w:spacing w:val="-3"/>
              </w:rPr>
              <w:t xml:space="preserve"> for </w:t>
            </w:r>
            <w:r w:rsidRPr="00FA0030">
              <w:rPr>
                <w:rFonts w:asciiTheme="minorHAnsi" w:hAnsiTheme="minorHAnsi" w:cstheme="minorHAnsi"/>
                <w:color w:val="231F20"/>
              </w:rPr>
              <w:t xml:space="preserve">swimming but this must be </w:t>
            </w:r>
            <w:r w:rsidRPr="00FA0030">
              <w:rPr>
                <w:rFonts w:asciiTheme="minorHAnsi" w:hAnsiTheme="minorHAnsi" w:cstheme="minorHAnsi"/>
                <w:color w:val="231F20"/>
                <w:spacing w:val="-3"/>
              </w:rPr>
              <w:t xml:space="preserve">for </w:t>
            </w:r>
            <w:r w:rsidRPr="00FA0030">
              <w:rPr>
                <w:rFonts w:asciiTheme="minorHAnsi" w:hAnsiTheme="minorHAnsi" w:cstheme="minorHAnsi"/>
                <w:color w:val="231F20"/>
              </w:rPr>
              <w:t xml:space="preserve">activity </w:t>
            </w:r>
            <w:r w:rsidRPr="00FA0030">
              <w:rPr>
                <w:rFonts w:asciiTheme="minorHAnsi" w:hAnsiTheme="minorHAnsi" w:cstheme="minorHAnsi"/>
                <w:b/>
                <w:color w:val="231F20"/>
              </w:rPr>
              <w:t xml:space="preserve">over and above </w:t>
            </w:r>
            <w:r w:rsidRPr="00FA0030">
              <w:rPr>
                <w:rFonts w:asciiTheme="minorHAnsi" w:hAnsiTheme="minorHAnsi" w:cstheme="minorHAnsi"/>
                <w:color w:val="231F20"/>
              </w:rPr>
              <w:t xml:space="preserve">the national curriculum requirements. </w:t>
            </w:r>
            <w:r w:rsidRPr="00FA0030">
              <w:rPr>
                <w:rFonts w:asciiTheme="minorHAnsi" w:hAnsiTheme="minorHAnsi" w:cstheme="minorHAnsi"/>
                <w:color w:val="231F20"/>
                <w:spacing w:val="-3"/>
              </w:rPr>
              <w:t xml:space="preserve">Have </w:t>
            </w:r>
            <w:r w:rsidRPr="00FA0030">
              <w:rPr>
                <w:rFonts w:asciiTheme="minorHAnsi" w:hAnsiTheme="minorHAnsi" w:cstheme="minorHAnsi"/>
                <w:color w:val="231F20"/>
              </w:rPr>
              <w:t xml:space="preserve">you used it in this </w:t>
            </w:r>
            <w:r w:rsidRPr="00FA0030">
              <w:rPr>
                <w:rFonts w:asciiTheme="minorHAnsi" w:hAnsiTheme="minorHAnsi" w:cstheme="minorHAnsi"/>
                <w:color w:val="231F20"/>
                <w:spacing w:val="-3"/>
              </w:rPr>
              <w:t>way?</w:t>
            </w:r>
          </w:p>
        </w:tc>
        <w:tc>
          <w:tcPr>
            <w:tcW w:w="823" w:type="pct"/>
            <w:gridSpan w:val="3"/>
          </w:tcPr>
          <w:p w14:paraId="17BF1A54" w14:textId="77777777" w:rsidR="00553CD3" w:rsidRPr="00FA0030" w:rsidRDefault="00553CD3" w:rsidP="00F07AAE">
            <w:pPr>
              <w:pStyle w:val="TableParagraph"/>
              <w:spacing w:before="17"/>
              <w:ind w:left="79"/>
              <w:rPr>
                <w:rFonts w:asciiTheme="minorHAnsi" w:hAnsiTheme="minorHAnsi" w:cstheme="minorHAnsi"/>
              </w:rPr>
            </w:pPr>
            <w:r w:rsidRPr="00FA0030">
              <w:rPr>
                <w:rFonts w:asciiTheme="minorHAnsi" w:hAnsiTheme="minorHAnsi" w:cstheme="minorHAnsi"/>
              </w:rPr>
              <w:t>No</w:t>
            </w:r>
          </w:p>
        </w:tc>
        <w:tc>
          <w:tcPr>
            <w:tcW w:w="823" w:type="pct"/>
            <w:gridSpan w:val="2"/>
          </w:tcPr>
          <w:p w14:paraId="1961BBC5" w14:textId="77777777" w:rsidR="00553CD3" w:rsidRPr="00FA0030" w:rsidRDefault="00553CD3" w:rsidP="00F07AAE">
            <w:pPr>
              <w:pStyle w:val="TableParagraph"/>
              <w:spacing w:before="17"/>
              <w:ind w:left="79"/>
              <w:rPr>
                <w:rFonts w:asciiTheme="minorHAnsi" w:hAnsiTheme="minorHAnsi" w:cstheme="minorHAnsi"/>
                <w:color w:val="231F20"/>
              </w:rPr>
            </w:pPr>
            <w:r w:rsidRPr="00FA0030">
              <w:rPr>
                <w:rFonts w:asciiTheme="minorHAnsi" w:hAnsiTheme="minorHAnsi" w:cstheme="minorHAnsi"/>
                <w:color w:val="231F20"/>
              </w:rPr>
              <w:t>No</w:t>
            </w:r>
          </w:p>
        </w:tc>
        <w:tc>
          <w:tcPr>
            <w:tcW w:w="825" w:type="pct"/>
            <w:shd w:val="clear" w:color="auto" w:fill="auto"/>
          </w:tcPr>
          <w:p w14:paraId="556D3155" w14:textId="77777777" w:rsidR="00553CD3" w:rsidRPr="00FA0030" w:rsidRDefault="00553CD3" w:rsidP="00F07AAE">
            <w:pPr>
              <w:pStyle w:val="TableParagraph"/>
              <w:spacing w:before="17"/>
              <w:ind w:left="79"/>
              <w:rPr>
                <w:rFonts w:asciiTheme="minorHAnsi" w:hAnsiTheme="minorHAnsi" w:cstheme="minorHAnsi"/>
                <w:color w:val="231F20"/>
              </w:rPr>
            </w:pPr>
            <w:r w:rsidRPr="00FA0030">
              <w:rPr>
                <w:rFonts w:asciiTheme="minorHAnsi" w:hAnsiTheme="minorHAnsi" w:cstheme="minorHAnsi"/>
                <w:color w:val="231F20"/>
              </w:rPr>
              <w:t>No</w:t>
            </w:r>
          </w:p>
        </w:tc>
      </w:tr>
      <w:tr w:rsidR="00553CD3" w:rsidRPr="001B0835" w14:paraId="65F0DBA4" w14:textId="77777777" w:rsidTr="002F6D3B">
        <w:trPr>
          <w:trHeight w:val="383"/>
        </w:trPr>
        <w:tc>
          <w:tcPr>
            <w:tcW w:w="1210" w:type="pct"/>
            <w:shd w:val="clear" w:color="auto" w:fill="D9D9D9" w:themeFill="background1" w:themeFillShade="D9"/>
          </w:tcPr>
          <w:p w14:paraId="006966F5" w14:textId="77777777" w:rsidR="00553CD3" w:rsidRPr="00FA0030" w:rsidRDefault="00553CD3" w:rsidP="00F07AAE">
            <w:pPr>
              <w:pStyle w:val="TableParagraph"/>
              <w:spacing w:before="21"/>
              <w:rPr>
                <w:rFonts w:asciiTheme="minorHAnsi" w:hAnsiTheme="minorHAnsi" w:cstheme="minorHAnsi"/>
              </w:rPr>
            </w:pPr>
            <w:r w:rsidRPr="00FA0030">
              <w:rPr>
                <w:rFonts w:asciiTheme="minorHAnsi" w:hAnsiTheme="minorHAnsi" w:cstheme="minorHAnsi"/>
                <w:b/>
                <w:color w:val="231F20"/>
              </w:rPr>
              <w:t xml:space="preserve">Academic Year: </w:t>
            </w:r>
            <w:r w:rsidRPr="00FA0030">
              <w:rPr>
                <w:rFonts w:asciiTheme="minorHAnsi" w:hAnsiTheme="minorHAnsi" w:cstheme="minorHAnsi"/>
                <w:color w:val="231F20"/>
              </w:rPr>
              <w:t>2023 / 24</w:t>
            </w:r>
          </w:p>
        </w:tc>
        <w:tc>
          <w:tcPr>
            <w:tcW w:w="1171" w:type="pct"/>
            <w:gridSpan w:val="3"/>
            <w:shd w:val="clear" w:color="auto" w:fill="D9D9D9" w:themeFill="background1" w:themeFillShade="D9"/>
          </w:tcPr>
          <w:p w14:paraId="669F74F5" w14:textId="77777777" w:rsidR="00553CD3" w:rsidRPr="00FA0030" w:rsidRDefault="00553CD3" w:rsidP="00F07AAE">
            <w:pPr>
              <w:pStyle w:val="TableParagraph"/>
              <w:spacing w:before="21"/>
              <w:rPr>
                <w:rFonts w:asciiTheme="minorHAnsi" w:hAnsiTheme="minorHAnsi" w:cstheme="minorHAnsi"/>
              </w:rPr>
            </w:pPr>
            <w:r w:rsidRPr="00FA0030">
              <w:rPr>
                <w:rFonts w:asciiTheme="minorHAnsi" w:hAnsiTheme="minorHAnsi" w:cstheme="minorHAnsi"/>
                <w:b/>
                <w:color w:val="231F20"/>
              </w:rPr>
              <w:t xml:space="preserve">Total fund allocated: </w:t>
            </w:r>
            <w:r w:rsidRPr="00FA0030">
              <w:rPr>
                <w:rFonts w:asciiTheme="minorHAnsi" w:hAnsiTheme="minorHAnsi" w:cstheme="minorHAnsi"/>
                <w:color w:val="231F20"/>
              </w:rPr>
              <w:t>£19,890</w:t>
            </w:r>
          </w:p>
        </w:tc>
        <w:tc>
          <w:tcPr>
            <w:tcW w:w="1670" w:type="pct"/>
            <w:gridSpan w:val="5"/>
            <w:shd w:val="clear" w:color="auto" w:fill="D9D9D9" w:themeFill="background1" w:themeFillShade="D9"/>
          </w:tcPr>
          <w:p w14:paraId="0E56BE70" w14:textId="77777777" w:rsidR="00553CD3" w:rsidRPr="00FA0030" w:rsidRDefault="00553CD3" w:rsidP="00F07AAE">
            <w:pPr>
              <w:pStyle w:val="TableParagraph"/>
              <w:spacing w:before="21"/>
              <w:rPr>
                <w:rFonts w:asciiTheme="minorHAnsi" w:hAnsiTheme="minorHAnsi" w:cstheme="minorHAnsi"/>
                <w:b/>
              </w:rPr>
            </w:pPr>
            <w:r w:rsidRPr="00FA0030">
              <w:rPr>
                <w:rFonts w:asciiTheme="minorHAnsi" w:hAnsiTheme="minorHAnsi" w:cstheme="minorHAnsi"/>
                <w:b/>
                <w:color w:val="231F20"/>
              </w:rPr>
              <w:t>Date Updated: 1</w:t>
            </w:r>
            <w:r w:rsidRPr="00FA0030">
              <w:rPr>
                <w:rFonts w:asciiTheme="minorHAnsi" w:hAnsiTheme="minorHAnsi" w:cstheme="minorHAnsi"/>
                <w:b/>
                <w:color w:val="231F20"/>
                <w:vertAlign w:val="superscript"/>
              </w:rPr>
              <w:t>st</w:t>
            </w:r>
            <w:r w:rsidRPr="00FA0030">
              <w:rPr>
                <w:rFonts w:asciiTheme="minorHAnsi" w:hAnsiTheme="minorHAnsi" w:cstheme="minorHAnsi"/>
                <w:b/>
                <w:color w:val="231F20"/>
              </w:rPr>
              <w:t xml:space="preserve"> September 2023</w:t>
            </w:r>
          </w:p>
        </w:tc>
        <w:tc>
          <w:tcPr>
            <w:tcW w:w="949" w:type="pct"/>
            <w:gridSpan w:val="3"/>
            <w:tcBorders>
              <w:top w:val="nil"/>
              <w:right w:val="nil"/>
            </w:tcBorders>
            <w:shd w:val="clear" w:color="auto" w:fill="D9D9D9" w:themeFill="background1" w:themeFillShade="D9"/>
          </w:tcPr>
          <w:p w14:paraId="30D491F9" w14:textId="77777777" w:rsidR="00553CD3" w:rsidRPr="00FA0030" w:rsidRDefault="00553CD3" w:rsidP="00F07AAE">
            <w:pPr>
              <w:pStyle w:val="TableParagraph"/>
              <w:ind w:left="0"/>
              <w:rPr>
                <w:rFonts w:asciiTheme="minorHAnsi" w:hAnsiTheme="minorHAnsi" w:cstheme="minorHAnsi"/>
              </w:rPr>
            </w:pPr>
          </w:p>
        </w:tc>
      </w:tr>
      <w:tr w:rsidR="00553CD3" w:rsidRPr="001B0835" w14:paraId="70847325" w14:textId="77777777" w:rsidTr="002F6D3B">
        <w:trPr>
          <w:trHeight w:val="332"/>
        </w:trPr>
        <w:tc>
          <w:tcPr>
            <w:tcW w:w="4051" w:type="pct"/>
            <w:gridSpan w:val="9"/>
            <w:vMerge w:val="restart"/>
          </w:tcPr>
          <w:p w14:paraId="642708C7" w14:textId="77777777" w:rsidR="00553CD3" w:rsidRPr="00FA0030" w:rsidRDefault="00553CD3" w:rsidP="00F07AAE">
            <w:pPr>
              <w:pStyle w:val="TableParagraph"/>
              <w:spacing w:before="26" w:line="235" w:lineRule="auto"/>
              <w:ind w:right="104"/>
              <w:rPr>
                <w:rFonts w:asciiTheme="minorHAnsi" w:hAnsiTheme="minorHAnsi" w:cstheme="minorHAnsi"/>
                <w:color w:val="F26522"/>
              </w:rPr>
            </w:pPr>
            <w:r w:rsidRPr="00FA0030">
              <w:rPr>
                <w:rFonts w:asciiTheme="minorHAnsi" w:hAnsiTheme="minorHAnsi" w:cstheme="minorHAnsi"/>
                <w:b/>
                <w:color w:val="F26522"/>
              </w:rPr>
              <w:t xml:space="preserve">Key indicator 1: </w:t>
            </w:r>
            <w:r w:rsidRPr="00FA0030">
              <w:rPr>
                <w:rFonts w:asciiTheme="minorHAnsi" w:hAnsiTheme="minorHAnsi" w:cstheme="minorHAnsi"/>
                <w:color w:val="F26522"/>
              </w:rPr>
              <w:t xml:space="preserve">The engagement of </w:t>
            </w:r>
            <w:r w:rsidRPr="00FA0030">
              <w:rPr>
                <w:rFonts w:asciiTheme="minorHAnsi" w:hAnsiTheme="minorHAnsi" w:cstheme="minorHAnsi"/>
                <w:color w:val="F26522"/>
                <w:u w:val="single" w:color="F26522"/>
              </w:rPr>
              <w:t>all</w:t>
            </w:r>
            <w:r w:rsidRPr="00FA0030">
              <w:rPr>
                <w:rFonts w:asciiTheme="minorHAnsi" w:hAnsiTheme="minorHAnsi" w:cstheme="minorHAnsi"/>
                <w:color w:val="F26522"/>
              </w:rPr>
              <w:t xml:space="preserve"> pupils in regular physical activity – Chief Medical Officer guidelines recommend that primary school pupils undertake at least 30 minutes of physical activity a day in school</w:t>
            </w:r>
          </w:p>
          <w:p w14:paraId="4888B134" w14:textId="77777777" w:rsidR="00553CD3" w:rsidRPr="00FA0030" w:rsidRDefault="00553CD3" w:rsidP="00F07AAE">
            <w:pPr>
              <w:pStyle w:val="TableParagraph"/>
              <w:spacing w:before="26" w:line="235" w:lineRule="auto"/>
              <w:ind w:left="0" w:right="104"/>
              <w:rPr>
                <w:rFonts w:asciiTheme="minorHAnsi" w:hAnsiTheme="minorHAnsi" w:cstheme="minorHAnsi"/>
              </w:rPr>
            </w:pPr>
          </w:p>
        </w:tc>
        <w:tc>
          <w:tcPr>
            <w:tcW w:w="949" w:type="pct"/>
            <w:gridSpan w:val="3"/>
          </w:tcPr>
          <w:p w14:paraId="3F02FBD8" w14:textId="77777777" w:rsidR="00553CD3" w:rsidRPr="00FA0030" w:rsidRDefault="00553CD3" w:rsidP="00F07AAE">
            <w:pPr>
              <w:pStyle w:val="TableParagraph"/>
              <w:spacing w:before="21" w:line="292" w:lineRule="exact"/>
              <w:ind w:left="48" w:right="83"/>
              <w:jc w:val="center"/>
              <w:rPr>
                <w:rFonts w:asciiTheme="minorHAnsi" w:hAnsiTheme="minorHAnsi" w:cstheme="minorHAnsi"/>
              </w:rPr>
            </w:pPr>
            <w:r w:rsidRPr="00FA0030">
              <w:rPr>
                <w:rFonts w:asciiTheme="minorHAnsi" w:hAnsiTheme="minorHAnsi" w:cstheme="minorHAnsi"/>
                <w:color w:val="231F20"/>
              </w:rPr>
              <w:t>Percentage of total allocation:</w:t>
            </w:r>
          </w:p>
        </w:tc>
      </w:tr>
      <w:tr w:rsidR="00553CD3" w:rsidRPr="001B0835" w14:paraId="5CAF782E" w14:textId="77777777" w:rsidTr="002F6D3B">
        <w:trPr>
          <w:trHeight w:val="332"/>
        </w:trPr>
        <w:tc>
          <w:tcPr>
            <w:tcW w:w="4051" w:type="pct"/>
            <w:gridSpan w:val="9"/>
            <w:vMerge/>
            <w:tcBorders>
              <w:top w:val="nil"/>
            </w:tcBorders>
          </w:tcPr>
          <w:p w14:paraId="24423EF1" w14:textId="77777777" w:rsidR="00553CD3" w:rsidRPr="006D7D4E" w:rsidRDefault="00553CD3" w:rsidP="00F07AAE">
            <w:pPr>
              <w:rPr>
                <w:rFonts w:cstheme="minorHAnsi"/>
              </w:rPr>
            </w:pPr>
          </w:p>
        </w:tc>
        <w:tc>
          <w:tcPr>
            <w:tcW w:w="949" w:type="pct"/>
            <w:gridSpan w:val="3"/>
            <w:shd w:val="clear" w:color="auto" w:fill="auto"/>
          </w:tcPr>
          <w:p w14:paraId="1C7557A1" w14:textId="2DC826F5" w:rsidR="00553CD3" w:rsidRPr="006D7D4E" w:rsidRDefault="00553CD3" w:rsidP="00F07AAE">
            <w:pPr>
              <w:pStyle w:val="TableParagraph"/>
              <w:spacing w:before="21" w:line="292" w:lineRule="exact"/>
              <w:ind w:left="21"/>
              <w:jc w:val="center"/>
              <w:rPr>
                <w:rFonts w:asciiTheme="minorHAnsi" w:hAnsiTheme="minorHAnsi" w:cstheme="minorHAnsi"/>
                <w:color w:val="231F20"/>
              </w:rPr>
            </w:pPr>
            <w:r w:rsidRPr="006D7D4E">
              <w:rPr>
                <w:rFonts w:asciiTheme="minorHAnsi" w:hAnsiTheme="minorHAnsi" w:cstheme="minorHAnsi"/>
                <w:color w:val="231F20"/>
              </w:rPr>
              <w:t>£</w:t>
            </w:r>
            <w:r w:rsidR="0024417E">
              <w:rPr>
                <w:rFonts w:asciiTheme="minorHAnsi" w:hAnsiTheme="minorHAnsi" w:cstheme="minorHAnsi"/>
                <w:color w:val="231F20"/>
              </w:rPr>
              <w:t>8886.44</w:t>
            </w:r>
            <w:r w:rsidRPr="006D7D4E">
              <w:rPr>
                <w:rFonts w:asciiTheme="minorHAnsi" w:hAnsiTheme="minorHAnsi" w:cstheme="minorHAnsi"/>
                <w:color w:val="231F20"/>
              </w:rPr>
              <w:t>/ £</w:t>
            </w:r>
            <w:r w:rsidR="00801BB7" w:rsidRPr="006D7D4E">
              <w:rPr>
                <w:rFonts w:asciiTheme="minorHAnsi" w:hAnsiTheme="minorHAnsi" w:cstheme="minorHAnsi"/>
                <w:color w:val="231F20"/>
              </w:rPr>
              <w:t>198</w:t>
            </w:r>
            <w:r w:rsidR="0024417E">
              <w:rPr>
                <w:rFonts w:asciiTheme="minorHAnsi" w:hAnsiTheme="minorHAnsi" w:cstheme="minorHAnsi"/>
                <w:color w:val="231F20"/>
              </w:rPr>
              <w:t>9</w:t>
            </w:r>
            <w:r w:rsidR="00801BB7" w:rsidRPr="006D7D4E">
              <w:rPr>
                <w:rFonts w:asciiTheme="minorHAnsi" w:hAnsiTheme="minorHAnsi" w:cstheme="minorHAnsi"/>
                <w:color w:val="231F20"/>
              </w:rPr>
              <w:t>0</w:t>
            </w:r>
            <w:r w:rsidRPr="006D7D4E">
              <w:rPr>
                <w:rFonts w:asciiTheme="minorHAnsi" w:hAnsiTheme="minorHAnsi" w:cstheme="minorHAnsi"/>
                <w:color w:val="231F20"/>
              </w:rPr>
              <w:t xml:space="preserve"> =</w:t>
            </w:r>
            <w:r w:rsidR="0024417E">
              <w:rPr>
                <w:rFonts w:asciiTheme="minorHAnsi" w:hAnsiTheme="minorHAnsi" w:cstheme="minorHAnsi"/>
                <w:color w:val="231F20"/>
              </w:rPr>
              <w:t>45</w:t>
            </w:r>
            <w:r w:rsidRPr="006D7D4E">
              <w:rPr>
                <w:rFonts w:asciiTheme="minorHAnsi" w:hAnsiTheme="minorHAnsi" w:cstheme="minorHAnsi"/>
                <w:color w:val="231F20"/>
              </w:rPr>
              <w:t xml:space="preserve"> %</w:t>
            </w:r>
          </w:p>
        </w:tc>
      </w:tr>
      <w:tr w:rsidR="00553CD3" w:rsidRPr="001B0835" w14:paraId="6D47392A" w14:textId="77777777" w:rsidTr="002F6D3B">
        <w:trPr>
          <w:trHeight w:val="390"/>
        </w:trPr>
        <w:tc>
          <w:tcPr>
            <w:tcW w:w="1210" w:type="pct"/>
            <w:shd w:val="clear" w:color="auto" w:fill="D9D9D9" w:themeFill="background1" w:themeFillShade="D9"/>
          </w:tcPr>
          <w:p w14:paraId="52A25B7F" w14:textId="77777777" w:rsidR="00553CD3" w:rsidRPr="00FA0030" w:rsidRDefault="00553CD3" w:rsidP="00F07AAE">
            <w:pPr>
              <w:pStyle w:val="TableParagraph"/>
              <w:spacing w:before="21"/>
              <w:ind w:left="1535" w:right="1515"/>
              <w:jc w:val="center"/>
              <w:rPr>
                <w:rFonts w:asciiTheme="minorHAnsi" w:hAnsiTheme="minorHAnsi" w:cstheme="minorHAnsi"/>
                <w:b/>
              </w:rPr>
            </w:pPr>
            <w:r w:rsidRPr="00FA0030">
              <w:rPr>
                <w:rFonts w:asciiTheme="minorHAnsi" w:hAnsiTheme="minorHAnsi" w:cstheme="minorHAnsi"/>
                <w:b/>
                <w:color w:val="231F20"/>
              </w:rPr>
              <w:t>Intent</w:t>
            </w:r>
          </w:p>
        </w:tc>
        <w:tc>
          <w:tcPr>
            <w:tcW w:w="1697" w:type="pct"/>
            <w:gridSpan w:val="6"/>
            <w:shd w:val="clear" w:color="auto" w:fill="D9D9D9" w:themeFill="background1" w:themeFillShade="D9"/>
          </w:tcPr>
          <w:p w14:paraId="399CE85C" w14:textId="77777777" w:rsidR="00553CD3" w:rsidRPr="00FA0030" w:rsidRDefault="00553CD3" w:rsidP="00F07AAE">
            <w:pPr>
              <w:pStyle w:val="TableParagraph"/>
              <w:spacing w:before="21"/>
              <w:ind w:left="1781" w:right="1760"/>
              <w:jc w:val="center"/>
              <w:rPr>
                <w:rFonts w:asciiTheme="minorHAnsi" w:hAnsiTheme="minorHAnsi" w:cstheme="minorHAnsi"/>
                <w:b/>
              </w:rPr>
            </w:pPr>
            <w:r w:rsidRPr="00FA0030">
              <w:rPr>
                <w:rFonts w:asciiTheme="minorHAnsi" w:hAnsiTheme="minorHAnsi" w:cstheme="minorHAnsi"/>
                <w:b/>
                <w:color w:val="231F20"/>
              </w:rPr>
              <w:t>Implementation</w:t>
            </w:r>
          </w:p>
        </w:tc>
        <w:tc>
          <w:tcPr>
            <w:tcW w:w="1144" w:type="pct"/>
            <w:gridSpan w:val="2"/>
            <w:shd w:val="clear" w:color="auto" w:fill="D9D9D9" w:themeFill="background1" w:themeFillShade="D9"/>
          </w:tcPr>
          <w:p w14:paraId="538AE75D" w14:textId="77777777" w:rsidR="00553CD3" w:rsidRPr="00FA0030" w:rsidRDefault="00553CD3" w:rsidP="00F07AAE">
            <w:pPr>
              <w:pStyle w:val="TableParagraph"/>
              <w:spacing w:before="21"/>
              <w:ind w:left="1288" w:right="1268"/>
              <w:jc w:val="center"/>
              <w:rPr>
                <w:rFonts w:asciiTheme="minorHAnsi" w:hAnsiTheme="minorHAnsi" w:cstheme="minorHAnsi"/>
                <w:b/>
              </w:rPr>
            </w:pPr>
            <w:r w:rsidRPr="00FA0030">
              <w:rPr>
                <w:rFonts w:asciiTheme="minorHAnsi" w:hAnsiTheme="minorHAnsi" w:cstheme="minorHAnsi"/>
                <w:b/>
                <w:color w:val="231F20"/>
              </w:rPr>
              <w:t>Impact</w:t>
            </w:r>
          </w:p>
        </w:tc>
        <w:tc>
          <w:tcPr>
            <w:tcW w:w="949" w:type="pct"/>
            <w:gridSpan w:val="3"/>
          </w:tcPr>
          <w:p w14:paraId="12DAC1BD" w14:textId="77777777" w:rsidR="00553CD3" w:rsidRPr="00FA0030" w:rsidRDefault="00553CD3" w:rsidP="00F07AAE">
            <w:pPr>
              <w:pStyle w:val="TableParagraph"/>
              <w:ind w:left="0"/>
              <w:rPr>
                <w:rFonts w:asciiTheme="minorHAnsi" w:hAnsiTheme="minorHAnsi" w:cstheme="minorHAnsi"/>
              </w:rPr>
            </w:pPr>
          </w:p>
        </w:tc>
      </w:tr>
      <w:tr w:rsidR="00553CD3" w:rsidRPr="001B0835" w14:paraId="235873F2" w14:textId="77777777" w:rsidTr="002F6D3B">
        <w:trPr>
          <w:trHeight w:val="1472"/>
        </w:trPr>
        <w:tc>
          <w:tcPr>
            <w:tcW w:w="1210" w:type="pct"/>
          </w:tcPr>
          <w:p w14:paraId="6068E15D" w14:textId="77777777" w:rsidR="00553CD3" w:rsidRPr="00FA0030" w:rsidRDefault="00553CD3" w:rsidP="00F07AAE">
            <w:pPr>
              <w:pStyle w:val="TableParagraph"/>
              <w:spacing w:line="276" w:lineRule="exact"/>
              <w:rPr>
                <w:rFonts w:asciiTheme="minorHAnsi" w:hAnsiTheme="minorHAnsi" w:cstheme="minorHAnsi"/>
                <w:b/>
              </w:rPr>
            </w:pPr>
          </w:p>
        </w:tc>
        <w:tc>
          <w:tcPr>
            <w:tcW w:w="1171" w:type="pct"/>
            <w:gridSpan w:val="3"/>
          </w:tcPr>
          <w:p w14:paraId="329A9636" w14:textId="77777777" w:rsidR="00553CD3" w:rsidRPr="00FA0030" w:rsidRDefault="00553CD3" w:rsidP="00F07AAE">
            <w:pPr>
              <w:pStyle w:val="TableParagraph"/>
              <w:spacing w:before="26" w:line="235" w:lineRule="auto"/>
              <w:rPr>
                <w:rFonts w:asciiTheme="minorHAnsi" w:hAnsiTheme="minorHAnsi" w:cstheme="minorHAnsi"/>
                <w:b/>
              </w:rPr>
            </w:pPr>
            <w:r w:rsidRPr="00FA0030">
              <w:rPr>
                <w:rFonts w:asciiTheme="minorHAnsi" w:hAnsiTheme="minorHAnsi" w:cstheme="minorHAnsi"/>
                <w:b/>
              </w:rPr>
              <w:t>ACTIONS</w:t>
            </w:r>
          </w:p>
        </w:tc>
        <w:tc>
          <w:tcPr>
            <w:tcW w:w="526" w:type="pct"/>
            <w:gridSpan w:val="3"/>
          </w:tcPr>
          <w:p w14:paraId="6F815EE5" w14:textId="77777777" w:rsidR="00553CD3" w:rsidRPr="00FA0030" w:rsidRDefault="00553CD3" w:rsidP="00F07AAE">
            <w:pPr>
              <w:pStyle w:val="TableParagraph"/>
              <w:spacing w:before="26" w:line="235" w:lineRule="auto"/>
              <w:ind w:left="0"/>
              <w:rPr>
                <w:rFonts w:asciiTheme="minorHAnsi" w:hAnsiTheme="minorHAnsi" w:cstheme="minorHAnsi"/>
                <w:b/>
              </w:rPr>
            </w:pPr>
            <w:r w:rsidRPr="00FA0030">
              <w:rPr>
                <w:rFonts w:asciiTheme="minorHAnsi" w:hAnsiTheme="minorHAnsi" w:cstheme="minorHAnsi"/>
                <w:b/>
              </w:rPr>
              <w:t>STAFF LEAD AND ESTIMATED COSTS</w:t>
            </w:r>
          </w:p>
        </w:tc>
        <w:tc>
          <w:tcPr>
            <w:tcW w:w="1144" w:type="pct"/>
            <w:gridSpan w:val="2"/>
          </w:tcPr>
          <w:p w14:paraId="512269C2" w14:textId="77777777" w:rsidR="00553CD3" w:rsidRPr="00FA0030" w:rsidRDefault="00553CD3" w:rsidP="00F07AAE">
            <w:pPr>
              <w:pStyle w:val="TableParagraph"/>
              <w:spacing w:before="26" w:line="235" w:lineRule="auto"/>
              <w:ind w:right="267"/>
              <w:rPr>
                <w:rFonts w:asciiTheme="minorHAnsi" w:hAnsiTheme="minorHAnsi" w:cstheme="minorHAnsi"/>
                <w:b/>
              </w:rPr>
            </w:pPr>
            <w:r w:rsidRPr="00FA0030">
              <w:rPr>
                <w:rFonts w:asciiTheme="minorHAnsi" w:hAnsiTheme="minorHAnsi" w:cstheme="minorHAnsi"/>
                <w:b/>
              </w:rPr>
              <w:t>EVIDENCE OF IMPACT (SIUCCESS CRITERIA)</w:t>
            </w:r>
          </w:p>
        </w:tc>
        <w:tc>
          <w:tcPr>
            <w:tcW w:w="949" w:type="pct"/>
            <w:gridSpan w:val="3"/>
          </w:tcPr>
          <w:p w14:paraId="304006FA" w14:textId="77777777" w:rsidR="00553CD3" w:rsidRPr="00FA0030" w:rsidRDefault="00553CD3" w:rsidP="00F07AAE">
            <w:pPr>
              <w:pStyle w:val="TableParagraph"/>
              <w:spacing w:before="26" w:line="235" w:lineRule="auto"/>
              <w:rPr>
                <w:rFonts w:asciiTheme="minorHAnsi" w:hAnsiTheme="minorHAnsi" w:cstheme="minorHAnsi"/>
                <w:b/>
              </w:rPr>
            </w:pPr>
            <w:r w:rsidRPr="00FA0030">
              <w:rPr>
                <w:rFonts w:asciiTheme="minorHAnsi" w:hAnsiTheme="minorHAnsi" w:cstheme="minorHAnsi"/>
                <w:b/>
              </w:rPr>
              <w:t>SUSTAINABILITY AND NEXT STEPS</w:t>
            </w:r>
          </w:p>
        </w:tc>
      </w:tr>
      <w:tr w:rsidR="00553CD3" w:rsidRPr="001B0835" w14:paraId="0BE1EEBB" w14:textId="77777777" w:rsidTr="002F6D3B">
        <w:trPr>
          <w:trHeight w:val="1472"/>
        </w:trPr>
        <w:tc>
          <w:tcPr>
            <w:tcW w:w="1210" w:type="pct"/>
          </w:tcPr>
          <w:p w14:paraId="1364DD90" w14:textId="77777777" w:rsidR="00553CD3" w:rsidRPr="00FA0030" w:rsidRDefault="00553CD3" w:rsidP="00553CD3">
            <w:pPr>
              <w:spacing w:after="0"/>
              <w:rPr>
                <w:rFonts w:cstheme="minorHAnsi"/>
              </w:rPr>
            </w:pPr>
            <w:r w:rsidRPr="00FA0030">
              <w:rPr>
                <w:rFonts w:cstheme="minorHAnsi"/>
              </w:rPr>
              <w:t>Change the lunchtime zones every half term and offer a zone where our least active children can have a go.  Use pupil voice to inform.</w:t>
            </w:r>
            <w:r w:rsidRPr="00FA0030">
              <w:rPr>
                <w:rFonts w:cstheme="minorHAnsi"/>
              </w:rPr>
              <w:br/>
            </w:r>
          </w:p>
          <w:p w14:paraId="2385EFE8" w14:textId="77777777" w:rsidR="00553CD3" w:rsidRPr="00FA0030" w:rsidRDefault="00553CD3" w:rsidP="00E41EBA">
            <w:pPr>
              <w:rPr>
                <w:rFonts w:cstheme="minorHAnsi"/>
                <w:b/>
              </w:rPr>
            </w:pPr>
          </w:p>
        </w:tc>
        <w:tc>
          <w:tcPr>
            <w:tcW w:w="1171" w:type="pct"/>
            <w:gridSpan w:val="3"/>
          </w:tcPr>
          <w:p w14:paraId="645167E7" w14:textId="77777777" w:rsidR="00553CD3" w:rsidRPr="00FA0030" w:rsidRDefault="00553CD3" w:rsidP="00553CD3">
            <w:pPr>
              <w:pStyle w:val="ListParagraph"/>
              <w:numPr>
                <w:ilvl w:val="0"/>
                <w:numId w:val="3"/>
              </w:numPr>
              <w:spacing w:after="0"/>
              <w:contextualSpacing/>
              <w:rPr>
                <w:rFonts w:eastAsia="Century Gothic" w:cstheme="minorHAnsi"/>
                <w:bCs/>
              </w:rPr>
            </w:pPr>
            <w:r w:rsidRPr="00FA0030">
              <w:rPr>
                <w:rFonts w:eastAsia="Century Gothic" w:cstheme="minorHAnsi"/>
                <w:bCs/>
              </w:rPr>
              <w:t>Participate in all SSSP including events targeted at the least able / confident / fit to improve their interest in physical activity</w:t>
            </w:r>
          </w:p>
          <w:p w14:paraId="220BF3D8" w14:textId="77777777" w:rsidR="00553CD3" w:rsidRPr="00FA0030" w:rsidRDefault="00553CD3" w:rsidP="00553CD3">
            <w:pPr>
              <w:pStyle w:val="ListParagraph"/>
              <w:numPr>
                <w:ilvl w:val="0"/>
                <w:numId w:val="3"/>
              </w:numPr>
              <w:spacing w:after="0"/>
              <w:contextualSpacing/>
              <w:rPr>
                <w:rFonts w:eastAsia="Century Gothic" w:cstheme="minorHAnsi"/>
                <w:bCs/>
              </w:rPr>
            </w:pPr>
            <w:r w:rsidRPr="00FA0030">
              <w:rPr>
                <w:rFonts w:eastAsia="Century Gothic" w:cstheme="minorHAnsi"/>
                <w:bCs/>
              </w:rPr>
              <w:t>Devise a rota of sporting activities for children to access at lunchtimes, often linked to seasonal competitions (such as netball, hockey, cricket, quidditch, archery)</w:t>
            </w:r>
          </w:p>
          <w:p w14:paraId="3F9660AA" w14:textId="77777777" w:rsidR="00553CD3" w:rsidRPr="00FA0030" w:rsidRDefault="00553CD3" w:rsidP="00553CD3">
            <w:pPr>
              <w:pStyle w:val="ListParagraph"/>
              <w:numPr>
                <w:ilvl w:val="0"/>
                <w:numId w:val="3"/>
              </w:numPr>
              <w:spacing w:after="0"/>
              <w:contextualSpacing/>
              <w:rPr>
                <w:rFonts w:eastAsia="Century Gothic" w:cstheme="minorHAnsi"/>
                <w:bCs/>
              </w:rPr>
            </w:pPr>
            <w:r w:rsidRPr="00FA0030">
              <w:rPr>
                <w:rFonts w:eastAsia="Century Gothic" w:cstheme="minorHAnsi"/>
                <w:bCs/>
                <w:lang w:bidi="en-GB"/>
              </w:rPr>
              <w:t>Match clubs offered to pupil voice (continue to look at different clubs)</w:t>
            </w:r>
          </w:p>
          <w:p w14:paraId="07072045" w14:textId="77777777" w:rsidR="00553CD3" w:rsidRPr="00FA0030" w:rsidRDefault="00553CD3" w:rsidP="00553CD3">
            <w:pPr>
              <w:pStyle w:val="TableParagraph"/>
              <w:numPr>
                <w:ilvl w:val="0"/>
                <w:numId w:val="3"/>
              </w:numPr>
              <w:rPr>
                <w:rFonts w:asciiTheme="minorHAnsi" w:hAnsiTheme="minorHAnsi" w:cstheme="minorHAnsi"/>
              </w:rPr>
            </w:pPr>
            <w:r w:rsidRPr="00FA0030">
              <w:rPr>
                <w:rFonts w:asciiTheme="minorHAnsi" w:hAnsiTheme="minorHAnsi" w:cstheme="minorHAnsi"/>
              </w:rPr>
              <w:t>Develop a system for trialling and training for intra-school events</w:t>
            </w:r>
          </w:p>
          <w:p w14:paraId="376DA79F" w14:textId="77777777" w:rsidR="00553CD3" w:rsidRPr="00FA0030" w:rsidRDefault="00553CD3" w:rsidP="00553CD3">
            <w:pPr>
              <w:pStyle w:val="TableParagraph"/>
              <w:numPr>
                <w:ilvl w:val="0"/>
                <w:numId w:val="3"/>
              </w:numPr>
              <w:rPr>
                <w:rFonts w:asciiTheme="minorHAnsi" w:hAnsiTheme="minorHAnsi" w:cstheme="minorHAnsi"/>
              </w:rPr>
            </w:pPr>
            <w:r w:rsidRPr="00FA0030">
              <w:rPr>
                <w:rFonts w:asciiTheme="minorHAnsi" w:hAnsiTheme="minorHAnsi" w:cstheme="minorHAnsi"/>
              </w:rPr>
              <w:t xml:space="preserve">Continue to further raise profile of girls’ football. </w:t>
            </w:r>
          </w:p>
          <w:p w14:paraId="1CD9A7DD" w14:textId="7A99C43C" w:rsidR="00553CD3" w:rsidRPr="00FA0030" w:rsidRDefault="00553CD3" w:rsidP="00E41EBA">
            <w:pPr>
              <w:spacing w:after="0"/>
              <w:rPr>
                <w:rFonts w:eastAsia="Century Gothic" w:cstheme="minorHAnsi"/>
                <w:b/>
                <w:bCs/>
                <w:u w:val="single"/>
                <w:lang w:val="en"/>
              </w:rPr>
            </w:pPr>
          </w:p>
        </w:tc>
        <w:tc>
          <w:tcPr>
            <w:tcW w:w="526" w:type="pct"/>
            <w:gridSpan w:val="3"/>
          </w:tcPr>
          <w:p w14:paraId="383CA239" w14:textId="33504F5C" w:rsidR="00553CD3" w:rsidRPr="006D7D4E" w:rsidRDefault="00801BB7" w:rsidP="00F07AAE">
            <w:pPr>
              <w:pStyle w:val="TableParagraph"/>
              <w:spacing w:before="26" w:line="235" w:lineRule="auto"/>
              <w:ind w:left="0"/>
              <w:rPr>
                <w:rFonts w:asciiTheme="minorHAnsi" w:hAnsiTheme="minorHAnsi" w:cstheme="minorHAnsi"/>
                <w:b/>
              </w:rPr>
            </w:pPr>
            <w:bookmarkStart w:id="1" w:name="_Hlk152847691"/>
            <w:r w:rsidRPr="00FA0030">
              <w:rPr>
                <w:rFonts w:asciiTheme="minorHAnsi" w:hAnsiTheme="minorHAnsi" w:cstheme="minorHAnsi"/>
                <w:b/>
              </w:rPr>
              <w:t xml:space="preserve">Sports coach and </w:t>
            </w:r>
            <w:r w:rsidRPr="0024417E">
              <w:rPr>
                <w:rFonts w:asciiTheme="minorHAnsi" w:hAnsiTheme="minorHAnsi" w:cstheme="minorHAnsi"/>
                <w:b/>
              </w:rPr>
              <w:t>TSA salary (</w:t>
            </w:r>
            <w:r w:rsidRPr="006D7D4E">
              <w:rPr>
                <w:rFonts w:asciiTheme="minorHAnsi" w:hAnsiTheme="minorHAnsi" w:cstheme="minorHAnsi"/>
                <w:b/>
              </w:rPr>
              <w:t>1/2 day per week for sports coach and TSA)</w:t>
            </w:r>
            <w:r w:rsidR="00775CF1" w:rsidRPr="006D7D4E">
              <w:rPr>
                <w:rFonts w:asciiTheme="minorHAnsi" w:hAnsiTheme="minorHAnsi" w:cstheme="minorHAnsi"/>
                <w:b/>
              </w:rPr>
              <w:t xml:space="preserve">  </w:t>
            </w:r>
            <w:r w:rsidR="0024417E" w:rsidRPr="006D7D4E">
              <w:rPr>
                <w:rFonts w:asciiTheme="minorHAnsi" w:hAnsiTheme="minorHAnsi" w:cstheme="minorHAnsi"/>
                <w:b/>
              </w:rPr>
              <w:t>=£4854.42</w:t>
            </w:r>
          </w:p>
          <w:p w14:paraId="65706F80" w14:textId="77777777" w:rsidR="00801BB7" w:rsidRPr="0024417E" w:rsidRDefault="00801BB7" w:rsidP="00F07AAE">
            <w:pPr>
              <w:pStyle w:val="TableParagraph"/>
              <w:spacing w:before="26" w:line="235" w:lineRule="auto"/>
              <w:ind w:left="0"/>
              <w:rPr>
                <w:rFonts w:asciiTheme="minorHAnsi" w:hAnsiTheme="minorHAnsi" w:cstheme="minorHAnsi"/>
                <w:b/>
              </w:rPr>
            </w:pPr>
          </w:p>
          <w:p w14:paraId="018EB3E9" w14:textId="5D2E0EB0" w:rsidR="00801BB7" w:rsidRPr="006D7D4E" w:rsidRDefault="00801BB7" w:rsidP="00F07AAE">
            <w:pPr>
              <w:pStyle w:val="TableParagraph"/>
              <w:spacing w:before="26" w:line="235" w:lineRule="auto"/>
              <w:ind w:left="0"/>
              <w:rPr>
                <w:rFonts w:asciiTheme="minorHAnsi" w:hAnsiTheme="minorHAnsi" w:cstheme="minorHAnsi"/>
                <w:b/>
              </w:rPr>
            </w:pPr>
            <w:r w:rsidRPr="0024417E">
              <w:rPr>
                <w:rFonts w:asciiTheme="minorHAnsi" w:hAnsiTheme="minorHAnsi" w:cstheme="minorHAnsi"/>
                <w:b/>
              </w:rPr>
              <w:t xml:space="preserve">KN leadership time </w:t>
            </w:r>
            <w:r w:rsidRPr="006D7D4E">
              <w:rPr>
                <w:rFonts w:asciiTheme="minorHAnsi" w:hAnsiTheme="minorHAnsi" w:cstheme="minorHAnsi"/>
                <w:b/>
              </w:rPr>
              <w:t>(1/2 day per week)</w:t>
            </w:r>
            <w:r w:rsidR="0024417E" w:rsidRPr="006D7D4E">
              <w:rPr>
                <w:rFonts w:asciiTheme="minorHAnsi" w:hAnsiTheme="minorHAnsi" w:cstheme="minorHAnsi"/>
                <w:b/>
              </w:rPr>
              <w:t>= £3672.02</w:t>
            </w:r>
          </w:p>
          <w:p w14:paraId="2A010A99" w14:textId="1C674C83" w:rsidR="00801BB7" w:rsidRPr="0024417E" w:rsidRDefault="00775CF1" w:rsidP="00F07AAE">
            <w:pPr>
              <w:pStyle w:val="TableParagraph"/>
              <w:spacing w:before="26" w:line="235" w:lineRule="auto"/>
              <w:ind w:left="0"/>
              <w:rPr>
                <w:rFonts w:asciiTheme="minorHAnsi" w:hAnsiTheme="minorHAnsi" w:cstheme="minorHAnsi"/>
                <w:b/>
              </w:rPr>
            </w:pPr>
            <w:r w:rsidRPr="0024417E">
              <w:rPr>
                <w:rFonts w:asciiTheme="minorHAnsi" w:hAnsiTheme="minorHAnsi" w:cstheme="minorHAnsi"/>
                <w:b/>
              </w:rPr>
              <w:t xml:space="preserve"> </w:t>
            </w:r>
          </w:p>
          <w:p w14:paraId="65099A35" w14:textId="37E73B48" w:rsidR="00801BB7" w:rsidRPr="00FA0030" w:rsidRDefault="00801BB7" w:rsidP="00F07AAE">
            <w:pPr>
              <w:pStyle w:val="TableParagraph"/>
              <w:spacing w:before="26" w:line="235" w:lineRule="auto"/>
              <w:ind w:left="0"/>
              <w:rPr>
                <w:rFonts w:asciiTheme="minorHAnsi" w:hAnsiTheme="minorHAnsi" w:cstheme="minorHAnsi"/>
                <w:b/>
              </w:rPr>
            </w:pPr>
            <w:r w:rsidRPr="0024417E">
              <w:rPr>
                <w:rFonts w:asciiTheme="minorHAnsi" w:hAnsiTheme="minorHAnsi" w:cstheme="minorHAnsi"/>
                <w:b/>
              </w:rPr>
              <w:t xml:space="preserve">Extra staff to take </w:t>
            </w:r>
            <w:r w:rsidRPr="006D7D4E">
              <w:rPr>
                <w:rFonts w:asciiTheme="minorHAnsi" w:hAnsiTheme="minorHAnsi" w:cstheme="minorHAnsi"/>
                <w:b/>
              </w:rPr>
              <w:t>minibus driving test x 3</w:t>
            </w:r>
            <w:bookmarkEnd w:id="1"/>
            <w:r w:rsidR="00775CF1" w:rsidRPr="006D7D4E">
              <w:rPr>
                <w:rFonts w:asciiTheme="minorHAnsi" w:hAnsiTheme="minorHAnsi" w:cstheme="minorHAnsi"/>
                <w:b/>
              </w:rPr>
              <w:t xml:space="preserve"> </w:t>
            </w:r>
            <w:r w:rsidR="0024417E" w:rsidRPr="006D7D4E">
              <w:rPr>
                <w:rFonts w:asciiTheme="minorHAnsi" w:hAnsiTheme="minorHAnsi" w:cstheme="minorHAnsi"/>
                <w:b/>
              </w:rPr>
              <w:t>= £360.00</w:t>
            </w:r>
          </w:p>
        </w:tc>
        <w:tc>
          <w:tcPr>
            <w:tcW w:w="1144" w:type="pct"/>
            <w:gridSpan w:val="2"/>
          </w:tcPr>
          <w:p w14:paraId="3C6DC3B0" w14:textId="77777777" w:rsidR="00553CD3" w:rsidRPr="00FA0030" w:rsidRDefault="00553CD3" w:rsidP="00553CD3">
            <w:pPr>
              <w:pStyle w:val="TableParagraph"/>
              <w:rPr>
                <w:rFonts w:asciiTheme="minorHAnsi" w:hAnsiTheme="minorHAnsi" w:cstheme="minorHAnsi"/>
              </w:rPr>
            </w:pPr>
            <w:r w:rsidRPr="00FA0030">
              <w:rPr>
                <w:rFonts w:asciiTheme="minorHAnsi" w:hAnsiTheme="minorHAnsi" w:cstheme="minorHAnsi"/>
              </w:rPr>
              <w:t>There is an evidence of a</w:t>
            </w:r>
          </w:p>
          <w:p w14:paraId="59F90802" w14:textId="77777777" w:rsidR="00553CD3" w:rsidRPr="00FA0030" w:rsidRDefault="00553CD3" w:rsidP="00553CD3">
            <w:pPr>
              <w:pStyle w:val="TableParagraph"/>
              <w:rPr>
                <w:rFonts w:asciiTheme="minorHAnsi" w:hAnsiTheme="minorHAnsi" w:cstheme="minorHAnsi"/>
              </w:rPr>
            </w:pPr>
            <w:r w:rsidRPr="00FA0030">
              <w:rPr>
                <w:rFonts w:asciiTheme="minorHAnsi" w:hAnsiTheme="minorHAnsi" w:cstheme="minorHAnsi"/>
              </w:rPr>
              <w:t>Range of active zones changed according to pupil voice (basketball, football, handball, dance, relay games, skipping, adventure playground)</w:t>
            </w:r>
          </w:p>
          <w:p w14:paraId="41B52319" w14:textId="77777777" w:rsidR="00553CD3" w:rsidRPr="00FA0030" w:rsidRDefault="00553CD3" w:rsidP="00553CD3">
            <w:pPr>
              <w:pStyle w:val="TableParagraph"/>
              <w:ind w:left="0"/>
              <w:rPr>
                <w:rFonts w:asciiTheme="minorHAnsi" w:hAnsiTheme="minorHAnsi" w:cstheme="minorHAnsi"/>
              </w:rPr>
            </w:pPr>
          </w:p>
          <w:p w14:paraId="5D103EE9" w14:textId="7D957D0F" w:rsidR="00553CD3" w:rsidRPr="00FA0030" w:rsidRDefault="00553CD3" w:rsidP="00553CD3">
            <w:pPr>
              <w:pStyle w:val="TableParagraph"/>
              <w:ind w:left="0"/>
              <w:rPr>
                <w:rFonts w:asciiTheme="minorHAnsi" w:hAnsiTheme="minorHAnsi" w:cstheme="minorHAnsi"/>
                <w:b/>
                <w:u w:val="single"/>
              </w:rPr>
            </w:pPr>
            <w:proofErr w:type="spellStart"/>
            <w:r w:rsidRPr="00FA0030">
              <w:rPr>
                <w:rFonts w:asciiTheme="minorHAnsi" w:hAnsiTheme="minorHAnsi" w:cstheme="minorHAnsi"/>
              </w:rPr>
              <w:t>chn</w:t>
            </w:r>
            <w:proofErr w:type="spellEnd"/>
            <w:r w:rsidRPr="00FA0030">
              <w:rPr>
                <w:rFonts w:asciiTheme="minorHAnsi" w:hAnsiTheme="minorHAnsi" w:cstheme="minorHAnsi"/>
              </w:rPr>
              <w:t xml:space="preserve"> </w:t>
            </w:r>
            <w:r w:rsidR="00F41C0D">
              <w:rPr>
                <w:rFonts w:asciiTheme="minorHAnsi" w:hAnsiTheme="minorHAnsi" w:cstheme="minorHAnsi"/>
              </w:rPr>
              <w:t xml:space="preserve">to work on </w:t>
            </w:r>
            <w:r w:rsidRPr="00FA0030">
              <w:rPr>
                <w:rFonts w:asciiTheme="minorHAnsi" w:hAnsiTheme="minorHAnsi" w:cstheme="minorHAnsi"/>
              </w:rPr>
              <w:t>achiev</w:t>
            </w:r>
            <w:r w:rsidR="00F41C0D">
              <w:rPr>
                <w:rFonts w:asciiTheme="minorHAnsi" w:hAnsiTheme="minorHAnsi" w:cstheme="minorHAnsi"/>
              </w:rPr>
              <w:t>ing</w:t>
            </w:r>
            <w:r w:rsidRPr="00FA0030">
              <w:rPr>
                <w:rFonts w:asciiTheme="minorHAnsi" w:hAnsiTheme="minorHAnsi" w:cstheme="minorHAnsi"/>
              </w:rPr>
              <w:t xml:space="preserve"> national expectation for swimming</w:t>
            </w:r>
            <w:r w:rsidR="00F41C0D">
              <w:rPr>
                <w:rFonts w:asciiTheme="minorHAnsi" w:hAnsiTheme="minorHAnsi" w:cstheme="minorHAnsi"/>
              </w:rPr>
              <w:t>, this will be done through extra lesson (targeted children)</w:t>
            </w:r>
          </w:p>
          <w:p w14:paraId="534A5FC3" w14:textId="77777777" w:rsidR="00553CD3" w:rsidRPr="00FA0030" w:rsidRDefault="00553CD3" w:rsidP="00553CD3">
            <w:pPr>
              <w:pStyle w:val="TableParagraph"/>
              <w:rPr>
                <w:rFonts w:asciiTheme="minorHAnsi" w:hAnsiTheme="minorHAnsi" w:cstheme="minorHAnsi"/>
                <w:b/>
                <w:u w:val="single"/>
              </w:rPr>
            </w:pPr>
          </w:p>
          <w:p w14:paraId="6748A3FD" w14:textId="6789B2B5" w:rsidR="00553CD3" w:rsidRPr="00FA0030" w:rsidRDefault="00553CD3" w:rsidP="00553CD3">
            <w:pPr>
              <w:pStyle w:val="TableParagraph"/>
              <w:ind w:left="0"/>
              <w:rPr>
                <w:rFonts w:asciiTheme="minorHAnsi" w:hAnsiTheme="minorHAnsi" w:cstheme="minorHAnsi"/>
                <w:b/>
                <w:u w:val="single"/>
              </w:rPr>
            </w:pPr>
            <w:r w:rsidRPr="00FA0030">
              <w:rPr>
                <w:rFonts w:asciiTheme="minorHAnsi" w:hAnsiTheme="minorHAnsi" w:cstheme="minorHAnsi"/>
              </w:rPr>
              <w:t>Grove are actively involved in intra</w:t>
            </w:r>
            <w:r w:rsidR="00801BB7" w:rsidRPr="00FA0030">
              <w:rPr>
                <w:rFonts w:asciiTheme="minorHAnsi" w:hAnsiTheme="minorHAnsi" w:cstheme="minorHAnsi"/>
              </w:rPr>
              <w:t>-</w:t>
            </w:r>
            <w:proofErr w:type="gramStart"/>
            <w:r w:rsidR="00801BB7" w:rsidRPr="00FA0030">
              <w:rPr>
                <w:rFonts w:asciiTheme="minorHAnsi" w:hAnsiTheme="minorHAnsi" w:cstheme="minorHAnsi"/>
              </w:rPr>
              <w:t xml:space="preserve">school </w:t>
            </w:r>
            <w:r w:rsidRPr="00FA0030">
              <w:rPr>
                <w:rFonts w:asciiTheme="minorHAnsi" w:hAnsiTheme="minorHAnsi" w:cstheme="minorHAnsi"/>
              </w:rPr>
              <w:t xml:space="preserve"> competitions</w:t>
            </w:r>
            <w:proofErr w:type="gramEnd"/>
            <w:r w:rsidRPr="00FA0030">
              <w:rPr>
                <w:rFonts w:asciiTheme="minorHAnsi" w:hAnsiTheme="minorHAnsi" w:cstheme="minorHAnsi"/>
              </w:rPr>
              <w:t xml:space="preserve"> across the city.</w:t>
            </w:r>
          </w:p>
          <w:p w14:paraId="68C80D2E" w14:textId="77777777" w:rsidR="00553CD3" w:rsidRPr="00FA0030" w:rsidRDefault="00553CD3" w:rsidP="00F07AAE">
            <w:pPr>
              <w:pStyle w:val="TableParagraph"/>
              <w:spacing w:before="26" w:line="235" w:lineRule="auto"/>
              <w:ind w:right="267"/>
              <w:rPr>
                <w:rFonts w:asciiTheme="minorHAnsi" w:hAnsiTheme="minorHAnsi" w:cstheme="minorHAnsi"/>
                <w:b/>
              </w:rPr>
            </w:pPr>
          </w:p>
        </w:tc>
        <w:tc>
          <w:tcPr>
            <w:tcW w:w="949" w:type="pct"/>
            <w:gridSpan w:val="3"/>
          </w:tcPr>
          <w:p w14:paraId="5DAE899B" w14:textId="77777777" w:rsidR="00553CD3" w:rsidRPr="00FA0030" w:rsidRDefault="00553CD3" w:rsidP="00F07AAE">
            <w:pPr>
              <w:pStyle w:val="TableParagraph"/>
              <w:spacing w:before="26" w:line="235" w:lineRule="auto"/>
              <w:rPr>
                <w:rFonts w:asciiTheme="minorHAnsi" w:hAnsiTheme="minorHAnsi" w:cstheme="minorHAnsi"/>
                <w:b/>
              </w:rPr>
            </w:pPr>
          </w:p>
        </w:tc>
      </w:tr>
      <w:tr w:rsidR="00E41EBA" w:rsidRPr="001B0835" w14:paraId="0EB6F2B6" w14:textId="77777777" w:rsidTr="002F6D3B">
        <w:trPr>
          <w:trHeight w:val="1472"/>
        </w:trPr>
        <w:tc>
          <w:tcPr>
            <w:tcW w:w="1210" w:type="pct"/>
          </w:tcPr>
          <w:p w14:paraId="1576DE2D" w14:textId="77777777" w:rsidR="00E41EBA" w:rsidRPr="00FA0030" w:rsidRDefault="00E41EBA" w:rsidP="00E41EBA">
            <w:pPr>
              <w:rPr>
                <w:rFonts w:cstheme="minorHAnsi"/>
              </w:rPr>
            </w:pPr>
            <w:r w:rsidRPr="00FA0030">
              <w:rPr>
                <w:rFonts w:cstheme="minorHAnsi"/>
              </w:rPr>
              <w:lastRenderedPageBreak/>
              <w:t xml:space="preserve">To further develop swimming to target the children who are nearly ready to meet the 25meters at KS2. </w:t>
            </w:r>
          </w:p>
          <w:p w14:paraId="6196FAAA" w14:textId="77777777" w:rsidR="00E41EBA" w:rsidRPr="00FA0030" w:rsidRDefault="00E41EBA" w:rsidP="00553CD3">
            <w:pPr>
              <w:spacing w:after="0"/>
              <w:rPr>
                <w:rFonts w:cstheme="minorHAnsi"/>
              </w:rPr>
            </w:pPr>
          </w:p>
        </w:tc>
        <w:tc>
          <w:tcPr>
            <w:tcW w:w="1171" w:type="pct"/>
            <w:gridSpan w:val="3"/>
          </w:tcPr>
          <w:p w14:paraId="13CC595A" w14:textId="77777777" w:rsidR="00E41EBA" w:rsidRPr="00FA0030" w:rsidRDefault="00E41EBA" w:rsidP="00E41EBA">
            <w:pPr>
              <w:pStyle w:val="TableParagraph"/>
              <w:numPr>
                <w:ilvl w:val="0"/>
                <w:numId w:val="3"/>
              </w:numPr>
              <w:rPr>
                <w:rFonts w:asciiTheme="minorHAnsi" w:hAnsiTheme="minorHAnsi" w:cstheme="minorHAnsi"/>
              </w:rPr>
            </w:pPr>
            <w:r w:rsidRPr="00FA0030">
              <w:rPr>
                <w:rFonts w:asciiTheme="minorHAnsi" w:hAnsiTheme="minorHAnsi" w:cstheme="minorHAnsi"/>
              </w:rPr>
              <w:t xml:space="preserve">Revise approach to swimming lessons to provide more time for one target year group and more time to target swimmers. </w:t>
            </w:r>
          </w:p>
          <w:p w14:paraId="781B3A93" w14:textId="77777777" w:rsidR="00E41EBA" w:rsidRPr="00FA0030" w:rsidRDefault="00E41EBA" w:rsidP="00553CD3">
            <w:pPr>
              <w:pStyle w:val="ListParagraph"/>
              <w:numPr>
                <w:ilvl w:val="0"/>
                <w:numId w:val="3"/>
              </w:numPr>
              <w:spacing w:after="0"/>
              <w:contextualSpacing/>
              <w:rPr>
                <w:rFonts w:eastAsia="Century Gothic" w:cstheme="minorHAnsi"/>
                <w:bCs/>
              </w:rPr>
            </w:pPr>
          </w:p>
        </w:tc>
        <w:tc>
          <w:tcPr>
            <w:tcW w:w="526" w:type="pct"/>
            <w:gridSpan w:val="3"/>
          </w:tcPr>
          <w:p w14:paraId="47A30C0B" w14:textId="076DCCEC" w:rsidR="00E41EBA" w:rsidRPr="00FA0030" w:rsidRDefault="00801BB7" w:rsidP="00F07AAE">
            <w:pPr>
              <w:pStyle w:val="TableParagraph"/>
              <w:spacing w:before="26" w:line="235" w:lineRule="auto"/>
              <w:ind w:left="0"/>
              <w:rPr>
                <w:rFonts w:asciiTheme="minorHAnsi" w:hAnsiTheme="minorHAnsi" w:cstheme="minorHAnsi"/>
                <w:b/>
              </w:rPr>
            </w:pPr>
            <w:r w:rsidRPr="00FA0030">
              <w:rPr>
                <w:rFonts w:asciiTheme="minorHAnsi" w:hAnsiTheme="minorHAnsi" w:cstheme="minorHAnsi"/>
                <w:b/>
              </w:rPr>
              <w:t>PE leadership time (as above)</w:t>
            </w:r>
          </w:p>
        </w:tc>
        <w:tc>
          <w:tcPr>
            <w:tcW w:w="1144" w:type="pct"/>
            <w:gridSpan w:val="2"/>
          </w:tcPr>
          <w:p w14:paraId="5511D88A" w14:textId="77777777" w:rsidR="00E41EBA" w:rsidRPr="00FA0030" w:rsidRDefault="00E41EBA" w:rsidP="00553CD3">
            <w:pPr>
              <w:pStyle w:val="TableParagraph"/>
              <w:rPr>
                <w:rFonts w:asciiTheme="minorHAnsi" w:hAnsiTheme="minorHAnsi" w:cstheme="minorHAnsi"/>
              </w:rPr>
            </w:pPr>
          </w:p>
        </w:tc>
        <w:tc>
          <w:tcPr>
            <w:tcW w:w="949" w:type="pct"/>
            <w:gridSpan w:val="3"/>
          </w:tcPr>
          <w:p w14:paraId="28ACF81B" w14:textId="77777777" w:rsidR="00E41EBA" w:rsidRPr="00FA0030" w:rsidRDefault="00E41EBA" w:rsidP="00F07AAE">
            <w:pPr>
              <w:pStyle w:val="TableParagraph"/>
              <w:spacing w:before="26" w:line="235" w:lineRule="auto"/>
              <w:rPr>
                <w:rFonts w:asciiTheme="minorHAnsi" w:hAnsiTheme="minorHAnsi" w:cstheme="minorHAnsi"/>
                <w:b/>
              </w:rPr>
            </w:pPr>
          </w:p>
        </w:tc>
      </w:tr>
      <w:tr w:rsidR="00553CD3" w:rsidRPr="001B0835" w14:paraId="580F9421" w14:textId="77777777" w:rsidTr="002F6D3B">
        <w:trPr>
          <w:trHeight w:val="315"/>
        </w:trPr>
        <w:tc>
          <w:tcPr>
            <w:tcW w:w="4051" w:type="pct"/>
            <w:gridSpan w:val="9"/>
            <w:vMerge w:val="restart"/>
            <w:tcBorders>
              <w:top w:val="single" w:sz="12" w:space="0" w:color="231F20"/>
            </w:tcBorders>
          </w:tcPr>
          <w:p w14:paraId="7590333A" w14:textId="77777777" w:rsidR="00553CD3" w:rsidRPr="00FA0030" w:rsidRDefault="00553CD3" w:rsidP="00F07AAE">
            <w:pPr>
              <w:pStyle w:val="TableParagraph"/>
              <w:spacing w:before="16"/>
              <w:rPr>
                <w:rFonts w:asciiTheme="minorHAnsi" w:hAnsiTheme="minorHAnsi" w:cstheme="minorHAnsi"/>
                <w:color w:val="F26522"/>
              </w:rPr>
            </w:pPr>
            <w:r w:rsidRPr="00FA0030">
              <w:rPr>
                <w:rFonts w:asciiTheme="minorHAnsi" w:hAnsiTheme="minorHAnsi" w:cstheme="minorHAnsi"/>
                <w:b/>
                <w:color w:val="F26522"/>
              </w:rPr>
              <w:t xml:space="preserve">Key indicator 2: </w:t>
            </w:r>
            <w:r w:rsidRPr="00FA0030">
              <w:rPr>
                <w:rFonts w:asciiTheme="minorHAnsi" w:hAnsiTheme="minorHAnsi" w:cstheme="minorHAnsi"/>
                <w:color w:val="F26522"/>
              </w:rPr>
              <w:t>The profile of PESSPA being raised across the school as a tool for whole school improvement.</w:t>
            </w:r>
          </w:p>
          <w:p w14:paraId="380A3A39" w14:textId="77777777" w:rsidR="00553CD3" w:rsidRPr="00FA0030" w:rsidRDefault="00553CD3" w:rsidP="00F07AAE">
            <w:pPr>
              <w:pStyle w:val="TableParagraph"/>
              <w:spacing w:before="16"/>
              <w:rPr>
                <w:rFonts w:asciiTheme="minorHAnsi" w:hAnsiTheme="minorHAnsi" w:cstheme="minorHAnsi"/>
                <w:b/>
              </w:rPr>
            </w:pPr>
            <w:r w:rsidRPr="00FA0030">
              <w:rPr>
                <w:rFonts w:asciiTheme="minorHAnsi" w:hAnsiTheme="minorHAnsi" w:cstheme="minorHAnsi"/>
                <w:b/>
              </w:rPr>
              <w:t>PE leaders</w:t>
            </w:r>
          </w:p>
          <w:p w14:paraId="7B6863D0" w14:textId="77777777" w:rsidR="00553CD3" w:rsidRPr="00FA0030" w:rsidRDefault="00553CD3" w:rsidP="00F07AAE">
            <w:pPr>
              <w:pStyle w:val="TableParagraph"/>
              <w:spacing w:before="16"/>
              <w:rPr>
                <w:rFonts w:asciiTheme="minorHAnsi" w:hAnsiTheme="minorHAnsi" w:cstheme="minorHAnsi"/>
              </w:rPr>
            </w:pPr>
          </w:p>
        </w:tc>
        <w:tc>
          <w:tcPr>
            <w:tcW w:w="949" w:type="pct"/>
            <w:gridSpan w:val="3"/>
            <w:tcBorders>
              <w:top w:val="single" w:sz="12" w:space="0" w:color="231F20"/>
            </w:tcBorders>
            <w:shd w:val="clear" w:color="auto" w:fill="auto"/>
          </w:tcPr>
          <w:p w14:paraId="6ECA0ADC" w14:textId="77777777" w:rsidR="00553CD3" w:rsidRPr="00FA0030" w:rsidRDefault="00553CD3" w:rsidP="00F07AAE">
            <w:pPr>
              <w:pStyle w:val="TableParagraph"/>
              <w:spacing w:before="16" w:line="279" w:lineRule="exact"/>
              <w:ind w:left="48" w:right="83"/>
              <w:jc w:val="center"/>
              <w:rPr>
                <w:rFonts w:asciiTheme="minorHAnsi" w:hAnsiTheme="minorHAnsi" w:cstheme="minorHAnsi"/>
              </w:rPr>
            </w:pPr>
            <w:r w:rsidRPr="00FA0030">
              <w:rPr>
                <w:rFonts w:asciiTheme="minorHAnsi" w:hAnsiTheme="minorHAnsi" w:cstheme="minorHAnsi"/>
                <w:color w:val="231F20"/>
              </w:rPr>
              <w:t>Percentage of total allocation:</w:t>
            </w:r>
          </w:p>
        </w:tc>
      </w:tr>
      <w:tr w:rsidR="00553CD3" w:rsidRPr="001B0835" w14:paraId="2DB197E5" w14:textId="77777777" w:rsidTr="002F6D3B">
        <w:trPr>
          <w:trHeight w:val="320"/>
        </w:trPr>
        <w:tc>
          <w:tcPr>
            <w:tcW w:w="4051" w:type="pct"/>
            <w:gridSpan w:val="9"/>
            <w:vMerge/>
            <w:tcBorders>
              <w:top w:val="nil"/>
            </w:tcBorders>
          </w:tcPr>
          <w:p w14:paraId="68B299B7" w14:textId="77777777" w:rsidR="00553CD3" w:rsidRPr="006D7D4E" w:rsidRDefault="00553CD3" w:rsidP="00F07AAE">
            <w:pPr>
              <w:rPr>
                <w:rFonts w:cstheme="minorHAnsi"/>
              </w:rPr>
            </w:pPr>
          </w:p>
        </w:tc>
        <w:tc>
          <w:tcPr>
            <w:tcW w:w="949" w:type="pct"/>
            <w:gridSpan w:val="3"/>
            <w:shd w:val="clear" w:color="auto" w:fill="auto"/>
          </w:tcPr>
          <w:p w14:paraId="26BFF89E" w14:textId="6184384C" w:rsidR="00553CD3" w:rsidRPr="006D7D4E" w:rsidRDefault="0013276F" w:rsidP="00F07AAE">
            <w:pPr>
              <w:pStyle w:val="TableParagraph"/>
              <w:spacing w:before="21" w:line="279" w:lineRule="exact"/>
              <w:ind w:left="21"/>
              <w:jc w:val="center"/>
              <w:rPr>
                <w:rFonts w:asciiTheme="minorHAnsi" w:hAnsiTheme="minorHAnsi" w:cstheme="minorHAnsi"/>
              </w:rPr>
            </w:pPr>
            <w:r>
              <w:rPr>
                <w:rFonts w:asciiTheme="minorHAnsi" w:hAnsiTheme="minorHAnsi" w:cstheme="minorHAnsi"/>
              </w:rPr>
              <w:t>£595/19890 =3%</w:t>
            </w:r>
          </w:p>
        </w:tc>
      </w:tr>
      <w:tr w:rsidR="00553CD3" w:rsidRPr="001B0835" w14:paraId="1D0D8FA6" w14:textId="77777777" w:rsidTr="002F6D3B">
        <w:trPr>
          <w:trHeight w:val="405"/>
        </w:trPr>
        <w:tc>
          <w:tcPr>
            <w:tcW w:w="1210" w:type="pct"/>
            <w:shd w:val="clear" w:color="auto" w:fill="D9D9D9" w:themeFill="background1" w:themeFillShade="D9"/>
          </w:tcPr>
          <w:p w14:paraId="111D0582" w14:textId="77777777" w:rsidR="00553CD3" w:rsidRPr="00FA0030" w:rsidRDefault="00553CD3" w:rsidP="00F07AAE">
            <w:pPr>
              <w:pStyle w:val="TableParagraph"/>
              <w:spacing w:before="21"/>
              <w:ind w:left="1535" w:right="1515"/>
              <w:jc w:val="center"/>
              <w:rPr>
                <w:rFonts w:asciiTheme="minorHAnsi" w:hAnsiTheme="minorHAnsi" w:cstheme="minorHAnsi"/>
                <w:b/>
              </w:rPr>
            </w:pPr>
            <w:r w:rsidRPr="00FA0030">
              <w:rPr>
                <w:rFonts w:asciiTheme="minorHAnsi" w:hAnsiTheme="minorHAnsi" w:cstheme="minorHAnsi"/>
                <w:b/>
                <w:color w:val="231F20"/>
              </w:rPr>
              <w:t>Intent</w:t>
            </w:r>
          </w:p>
        </w:tc>
        <w:tc>
          <w:tcPr>
            <w:tcW w:w="1697" w:type="pct"/>
            <w:gridSpan w:val="6"/>
            <w:shd w:val="clear" w:color="auto" w:fill="D9D9D9" w:themeFill="background1" w:themeFillShade="D9"/>
          </w:tcPr>
          <w:p w14:paraId="2169137C" w14:textId="77777777" w:rsidR="00553CD3" w:rsidRPr="00FA0030" w:rsidRDefault="00553CD3" w:rsidP="00F07AAE">
            <w:pPr>
              <w:pStyle w:val="TableParagraph"/>
              <w:spacing w:before="21"/>
              <w:ind w:left="1781" w:right="1760"/>
              <w:jc w:val="center"/>
              <w:rPr>
                <w:rFonts w:asciiTheme="minorHAnsi" w:hAnsiTheme="minorHAnsi" w:cstheme="minorHAnsi"/>
                <w:b/>
              </w:rPr>
            </w:pPr>
            <w:r w:rsidRPr="00FA0030">
              <w:rPr>
                <w:rFonts w:asciiTheme="minorHAnsi" w:hAnsiTheme="minorHAnsi" w:cstheme="minorHAnsi"/>
                <w:b/>
                <w:color w:val="231F20"/>
              </w:rPr>
              <w:t>Implementation</w:t>
            </w:r>
          </w:p>
        </w:tc>
        <w:tc>
          <w:tcPr>
            <w:tcW w:w="1144" w:type="pct"/>
            <w:gridSpan w:val="2"/>
            <w:shd w:val="clear" w:color="auto" w:fill="D9D9D9" w:themeFill="background1" w:themeFillShade="D9"/>
          </w:tcPr>
          <w:p w14:paraId="571D4BEB" w14:textId="77777777" w:rsidR="00553CD3" w:rsidRPr="00FA0030" w:rsidRDefault="00553CD3" w:rsidP="00F07AAE">
            <w:pPr>
              <w:pStyle w:val="TableParagraph"/>
              <w:spacing w:before="21"/>
              <w:ind w:left="1288" w:right="1268"/>
              <w:jc w:val="center"/>
              <w:rPr>
                <w:rFonts w:asciiTheme="minorHAnsi" w:hAnsiTheme="minorHAnsi" w:cstheme="minorHAnsi"/>
                <w:b/>
              </w:rPr>
            </w:pPr>
            <w:r w:rsidRPr="00FA0030">
              <w:rPr>
                <w:rFonts w:asciiTheme="minorHAnsi" w:hAnsiTheme="minorHAnsi" w:cstheme="minorHAnsi"/>
                <w:b/>
                <w:color w:val="231F20"/>
              </w:rPr>
              <w:t>Impact</w:t>
            </w:r>
          </w:p>
        </w:tc>
        <w:tc>
          <w:tcPr>
            <w:tcW w:w="949" w:type="pct"/>
            <w:gridSpan w:val="3"/>
          </w:tcPr>
          <w:p w14:paraId="19F66857" w14:textId="77777777" w:rsidR="00553CD3" w:rsidRPr="00FA0030" w:rsidRDefault="00553CD3" w:rsidP="00F07AAE">
            <w:pPr>
              <w:pStyle w:val="TableParagraph"/>
              <w:ind w:left="0"/>
              <w:rPr>
                <w:rFonts w:asciiTheme="minorHAnsi" w:hAnsiTheme="minorHAnsi" w:cstheme="minorHAnsi"/>
              </w:rPr>
            </w:pPr>
          </w:p>
        </w:tc>
      </w:tr>
      <w:tr w:rsidR="00553CD3" w:rsidRPr="001B0835" w14:paraId="564CC020" w14:textId="77777777" w:rsidTr="002F6D3B">
        <w:trPr>
          <w:trHeight w:val="1472"/>
        </w:trPr>
        <w:tc>
          <w:tcPr>
            <w:tcW w:w="1210" w:type="pct"/>
          </w:tcPr>
          <w:p w14:paraId="2C4C9611" w14:textId="77777777" w:rsidR="00553CD3" w:rsidRPr="00FA0030" w:rsidRDefault="00553CD3" w:rsidP="00F07AAE">
            <w:pPr>
              <w:pStyle w:val="TableParagraph"/>
              <w:spacing w:before="26" w:line="235" w:lineRule="auto"/>
              <w:rPr>
                <w:rFonts w:asciiTheme="minorHAnsi" w:hAnsiTheme="minorHAnsi" w:cstheme="minorHAnsi"/>
                <w:b/>
              </w:rPr>
            </w:pPr>
            <w:r w:rsidRPr="00FA0030">
              <w:rPr>
                <w:rFonts w:asciiTheme="minorHAnsi" w:hAnsiTheme="minorHAnsi" w:cstheme="minorHAnsi"/>
                <w:b/>
                <w:color w:val="231F20"/>
              </w:rPr>
              <w:t>Your school focus should be clear what you want the pupils to know and be able to do and about</w:t>
            </w:r>
          </w:p>
          <w:p w14:paraId="1125DDF3" w14:textId="77777777" w:rsidR="00553CD3" w:rsidRPr="00FA0030" w:rsidRDefault="00553CD3" w:rsidP="00F07AAE">
            <w:pPr>
              <w:pStyle w:val="TableParagraph"/>
              <w:spacing w:line="289" w:lineRule="exact"/>
              <w:rPr>
                <w:rFonts w:asciiTheme="minorHAnsi" w:hAnsiTheme="minorHAnsi" w:cstheme="minorHAnsi"/>
                <w:b/>
              </w:rPr>
            </w:pPr>
            <w:r w:rsidRPr="00FA0030">
              <w:rPr>
                <w:rFonts w:asciiTheme="minorHAnsi" w:hAnsiTheme="minorHAnsi" w:cstheme="minorHAnsi"/>
                <w:b/>
                <w:color w:val="231F20"/>
              </w:rPr>
              <w:t>what they need to learn and to</w:t>
            </w:r>
          </w:p>
          <w:p w14:paraId="74C06999" w14:textId="77777777" w:rsidR="00553CD3" w:rsidRPr="00FA0030" w:rsidRDefault="00553CD3" w:rsidP="00F07AAE">
            <w:pPr>
              <w:pStyle w:val="TableParagraph"/>
              <w:spacing w:line="276" w:lineRule="exact"/>
              <w:rPr>
                <w:rFonts w:asciiTheme="minorHAnsi" w:hAnsiTheme="minorHAnsi" w:cstheme="minorHAnsi"/>
                <w:b/>
              </w:rPr>
            </w:pPr>
            <w:r w:rsidRPr="00FA0030">
              <w:rPr>
                <w:rFonts w:asciiTheme="minorHAnsi" w:hAnsiTheme="minorHAnsi" w:cstheme="minorHAnsi"/>
                <w:b/>
                <w:color w:val="231F20"/>
              </w:rPr>
              <w:t>consolidate through practice:</w:t>
            </w:r>
          </w:p>
        </w:tc>
        <w:tc>
          <w:tcPr>
            <w:tcW w:w="1171" w:type="pct"/>
            <w:gridSpan w:val="3"/>
          </w:tcPr>
          <w:p w14:paraId="14A006E0" w14:textId="77777777" w:rsidR="00553CD3" w:rsidRPr="00FA0030" w:rsidRDefault="00553CD3" w:rsidP="00F07AAE">
            <w:pPr>
              <w:pStyle w:val="TableParagraph"/>
              <w:spacing w:before="26" w:line="235" w:lineRule="auto"/>
              <w:rPr>
                <w:rFonts w:asciiTheme="minorHAnsi" w:hAnsiTheme="minorHAnsi" w:cstheme="minorHAnsi"/>
                <w:b/>
              </w:rPr>
            </w:pPr>
            <w:r w:rsidRPr="00FA0030">
              <w:rPr>
                <w:rFonts w:asciiTheme="minorHAnsi" w:hAnsiTheme="minorHAnsi" w:cstheme="minorHAnsi"/>
                <w:b/>
                <w:color w:val="231F20"/>
              </w:rPr>
              <w:t>Make sure your actions to achieve are linked to your intentions – All actions highlighted in blue were impacted due to COVID-19; these actions will be monitored throughout the year:</w:t>
            </w:r>
          </w:p>
        </w:tc>
        <w:tc>
          <w:tcPr>
            <w:tcW w:w="526" w:type="pct"/>
            <w:gridSpan w:val="3"/>
          </w:tcPr>
          <w:p w14:paraId="5A346F41" w14:textId="77777777" w:rsidR="00553CD3" w:rsidRPr="00FA0030" w:rsidRDefault="00553CD3" w:rsidP="00F07AAE">
            <w:pPr>
              <w:pStyle w:val="TableParagraph"/>
              <w:spacing w:before="26" w:line="235" w:lineRule="auto"/>
              <w:rPr>
                <w:rFonts w:asciiTheme="minorHAnsi" w:hAnsiTheme="minorHAnsi" w:cstheme="minorHAnsi"/>
                <w:b/>
              </w:rPr>
            </w:pPr>
            <w:r w:rsidRPr="00FA0030">
              <w:rPr>
                <w:rFonts w:asciiTheme="minorHAnsi" w:hAnsiTheme="minorHAnsi" w:cstheme="minorHAnsi"/>
                <w:b/>
                <w:color w:val="231F20"/>
              </w:rPr>
              <w:t>Funding allocated:</w:t>
            </w:r>
          </w:p>
        </w:tc>
        <w:tc>
          <w:tcPr>
            <w:tcW w:w="1144" w:type="pct"/>
            <w:gridSpan w:val="2"/>
          </w:tcPr>
          <w:p w14:paraId="289CED14" w14:textId="77777777" w:rsidR="00553CD3" w:rsidRPr="00FA0030" w:rsidRDefault="00553CD3" w:rsidP="00F07AAE">
            <w:pPr>
              <w:pStyle w:val="TableParagraph"/>
              <w:spacing w:before="26" w:line="235" w:lineRule="auto"/>
              <w:ind w:right="267"/>
              <w:rPr>
                <w:rFonts w:asciiTheme="minorHAnsi" w:hAnsiTheme="minorHAnsi" w:cstheme="minorHAnsi"/>
                <w:b/>
              </w:rPr>
            </w:pPr>
            <w:r w:rsidRPr="00FA0030">
              <w:rPr>
                <w:rFonts w:asciiTheme="minorHAnsi" w:hAnsiTheme="minorHAnsi" w:cstheme="minorHAnsi"/>
                <w:b/>
                <w:color w:val="231F20"/>
              </w:rPr>
              <w:t>Evidence of impact: what do pupils now know and what can they now do? What has changed</w:t>
            </w:r>
            <w:proofErr w:type="gramStart"/>
            <w:r w:rsidRPr="00FA0030">
              <w:rPr>
                <w:rFonts w:asciiTheme="minorHAnsi" w:hAnsiTheme="minorHAnsi" w:cstheme="minorHAnsi"/>
                <w:b/>
                <w:color w:val="231F20"/>
              </w:rPr>
              <w:t>?:</w:t>
            </w:r>
            <w:proofErr w:type="gramEnd"/>
          </w:p>
        </w:tc>
        <w:tc>
          <w:tcPr>
            <w:tcW w:w="949" w:type="pct"/>
            <w:gridSpan w:val="3"/>
          </w:tcPr>
          <w:p w14:paraId="273FD14A" w14:textId="77777777" w:rsidR="00553CD3" w:rsidRPr="00FA0030" w:rsidRDefault="00553CD3" w:rsidP="00F07AAE">
            <w:pPr>
              <w:pStyle w:val="TableParagraph"/>
              <w:spacing w:before="26" w:line="235" w:lineRule="auto"/>
              <w:rPr>
                <w:rFonts w:asciiTheme="minorHAnsi" w:hAnsiTheme="minorHAnsi" w:cstheme="minorHAnsi"/>
                <w:b/>
              </w:rPr>
            </w:pPr>
            <w:r w:rsidRPr="00FA0030">
              <w:rPr>
                <w:rFonts w:asciiTheme="minorHAnsi" w:hAnsiTheme="minorHAnsi" w:cstheme="minorHAnsi"/>
                <w:b/>
                <w:color w:val="231F20"/>
              </w:rPr>
              <w:t>Sustainability and suggested next steps:</w:t>
            </w:r>
          </w:p>
        </w:tc>
      </w:tr>
      <w:tr w:rsidR="00553CD3" w:rsidRPr="001B0835" w14:paraId="4E99DC10" w14:textId="77777777" w:rsidTr="002F6D3B">
        <w:trPr>
          <w:trHeight w:val="1690"/>
        </w:trPr>
        <w:tc>
          <w:tcPr>
            <w:tcW w:w="1210" w:type="pct"/>
          </w:tcPr>
          <w:p w14:paraId="597366F6" w14:textId="77777777" w:rsidR="00553CD3" w:rsidRPr="00FA0030" w:rsidRDefault="00553CD3" w:rsidP="00F07AAE">
            <w:pPr>
              <w:rPr>
                <w:rFonts w:eastAsia="Century Gothic" w:cstheme="minorHAnsi"/>
                <w:b/>
                <w:bCs/>
              </w:rPr>
            </w:pPr>
            <w:r w:rsidRPr="00FA0030">
              <w:rPr>
                <w:rFonts w:eastAsia="Century Gothic" w:cstheme="minorHAnsi"/>
                <w:bCs/>
              </w:rPr>
              <w:t>Encouraging pupils to take on leadership or volunteer roles that support sport and physical activity within the school (such as ‘sport leader’ or peer-mentoring schemes).</w:t>
            </w:r>
          </w:p>
          <w:p w14:paraId="3B41D551" w14:textId="77777777" w:rsidR="00553CD3" w:rsidRPr="00FA0030" w:rsidRDefault="00553CD3" w:rsidP="00F07AAE">
            <w:pPr>
              <w:rPr>
                <w:rFonts w:cstheme="minorHAnsi"/>
              </w:rPr>
            </w:pPr>
          </w:p>
        </w:tc>
        <w:tc>
          <w:tcPr>
            <w:tcW w:w="1171" w:type="pct"/>
            <w:gridSpan w:val="3"/>
          </w:tcPr>
          <w:p w14:paraId="67A1581E" w14:textId="77777777" w:rsidR="00553CD3" w:rsidRPr="00FA0030" w:rsidRDefault="00553CD3" w:rsidP="00FA0030">
            <w:pPr>
              <w:pStyle w:val="ListParagraph"/>
              <w:numPr>
                <w:ilvl w:val="0"/>
                <w:numId w:val="17"/>
              </w:numPr>
              <w:contextualSpacing/>
              <w:rPr>
                <w:rFonts w:eastAsia="Century Gothic" w:cstheme="minorHAnsi"/>
                <w:bCs/>
              </w:rPr>
            </w:pPr>
            <w:r w:rsidRPr="00FA0030">
              <w:rPr>
                <w:rFonts w:eastAsia="Century Gothic" w:cstheme="minorHAnsi"/>
                <w:bCs/>
              </w:rPr>
              <w:t xml:space="preserve">Elect Sports’ Leaders from each year group to contribute to development of PE. </w:t>
            </w:r>
          </w:p>
          <w:p w14:paraId="33BE72FB" w14:textId="5EE96DA2" w:rsidR="00553CD3" w:rsidRPr="00FA0030" w:rsidRDefault="00553CD3" w:rsidP="00FA0030">
            <w:pPr>
              <w:pStyle w:val="ListParagraph"/>
              <w:numPr>
                <w:ilvl w:val="0"/>
                <w:numId w:val="17"/>
              </w:numPr>
              <w:contextualSpacing/>
              <w:rPr>
                <w:rFonts w:eastAsia="Century Gothic" w:cstheme="minorHAnsi"/>
                <w:bCs/>
              </w:rPr>
            </w:pPr>
            <w:r w:rsidRPr="00FA0030">
              <w:rPr>
                <w:rFonts w:eastAsia="Century Gothic" w:cstheme="minorHAnsi"/>
                <w:bCs/>
                <w:lang w:bidi="en-GB"/>
              </w:rPr>
              <w:t>Raise profile and responsibilities of playground leaders to be revisited – display this around school, so that they can inform the provision and support other children.</w:t>
            </w:r>
          </w:p>
          <w:p w14:paraId="3050A2F3" w14:textId="33012158" w:rsidR="00F63CCE" w:rsidRPr="00FA0030" w:rsidRDefault="00553CD3" w:rsidP="00FA0030">
            <w:pPr>
              <w:pStyle w:val="ListParagraph"/>
              <w:numPr>
                <w:ilvl w:val="0"/>
                <w:numId w:val="17"/>
              </w:numPr>
              <w:contextualSpacing/>
              <w:rPr>
                <w:rFonts w:eastAsia="Century Gothic" w:cstheme="minorHAnsi"/>
                <w:bCs/>
              </w:rPr>
            </w:pPr>
            <w:r w:rsidRPr="00FA0030">
              <w:rPr>
                <w:rFonts w:eastAsia="Century Gothic" w:cstheme="minorHAnsi"/>
                <w:bCs/>
              </w:rPr>
              <w:t>Encourage staff to support some after school sporting events</w:t>
            </w:r>
          </w:p>
          <w:p w14:paraId="3D9D5EF2" w14:textId="7F95DB0B" w:rsidR="00F63CCE" w:rsidRPr="00FA0030" w:rsidRDefault="00553CD3" w:rsidP="00FA0030">
            <w:pPr>
              <w:pStyle w:val="ListParagraph"/>
              <w:numPr>
                <w:ilvl w:val="0"/>
                <w:numId w:val="17"/>
              </w:numPr>
              <w:contextualSpacing/>
            </w:pPr>
            <w:r w:rsidRPr="00FA0030">
              <w:t>Access gymnastic and athletic award schemes through PE lessons and clubs.</w:t>
            </w:r>
          </w:p>
          <w:p w14:paraId="1E10D545" w14:textId="4D68F99F" w:rsidR="00F63CCE" w:rsidRPr="00FA0030" w:rsidRDefault="00553CD3" w:rsidP="00FA0030">
            <w:pPr>
              <w:pStyle w:val="ListParagraph"/>
              <w:numPr>
                <w:ilvl w:val="0"/>
                <w:numId w:val="17"/>
              </w:numPr>
              <w:contextualSpacing/>
              <w:rPr>
                <w:rFonts w:cstheme="minorHAnsi"/>
              </w:rPr>
            </w:pPr>
            <w:r w:rsidRPr="00FA0030">
              <w:rPr>
                <w:rFonts w:cstheme="minorHAnsi"/>
              </w:rPr>
              <w:t>Pupil and parent questionnaires</w:t>
            </w:r>
          </w:p>
          <w:p w14:paraId="690F7ED2" w14:textId="72B1F1F4" w:rsidR="00553CD3" w:rsidRDefault="00F63CCE" w:rsidP="00F63CCE">
            <w:pPr>
              <w:pStyle w:val="ListParagraph"/>
              <w:numPr>
                <w:ilvl w:val="0"/>
                <w:numId w:val="17"/>
              </w:numPr>
              <w:contextualSpacing/>
            </w:pPr>
            <w:r>
              <w:rPr>
                <w:rFonts w:cstheme="minorHAnsi"/>
              </w:rPr>
              <w:t>S</w:t>
            </w:r>
            <w:r w:rsidR="00553CD3" w:rsidRPr="00FA0030">
              <w:t xml:space="preserve">ports Leaders to be trained to lead small games at lunch time and after school. </w:t>
            </w:r>
          </w:p>
          <w:p w14:paraId="23DAF039" w14:textId="1163CA24" w:rsidR="00F63CCE" w:rsidRPr="00FA0030" w:rsidRDefault="00F63CCE" w:rsidP="00FA0030">
            <w:pPr>
              <w:pStyle w:val="ListParagraph"/>
              <w:numPr>
                <w:ilvl w:val="0"/>
                <w:numId w:val="17"/>
              </w:numPr>
              <w:contextualSpacing/>
            </w:pPr>
            <w:r>
              <w:rPr>
                <w:rFonts w:cstheme="minorHAnsi"/>
              </w:rPr>
              <w:t>Sports Leaders to attend SSP sport leaders event (Feb 24)</w:t>
            </w:r>
          </w:p>
        </w:tc>
        <w:tc>
          <w:tcPr>
            <w:tcW w:w="526" w:type="pct"/>
            <w:gridSpan w:val="3"/>
          </w:tcPr>
          <w:p w14:paraId="36A02544" w14:textId="77777777" w:rsidR="00801BB7" w:rsidRPr="00FA0030" w:rsidRDefault="00553CD3" w:rsidP="00F07AAE">
            <w:pPr>
              <w:pStyle w:val="TableParagraph"/>
              <w:ind w:left="0"/>
              <w:rPr>
                <w:rFonts w:asciiTheme="minorHAnsi" w:hAnsiTheme="minorHAnsi" w:cstheme="minorHAnsi"/>
              </w:rPr>
            </w:pPr>
            <w:r w:rsidRPr="00FA0030">
              <w:rPr>
                <w:rFonts w:asciiTheme="minorHAnsi" w:hAnsiTheme="minorHAnsi" w:cstheme="minorHAnsi"/>
              </w:rPr>
              <w:t>PE  leadership time (as above)</w:t>
            </w:r>
          </w:p>
          <w:p w14:paraId="14EE18FF" w14:textId="77777777" w:rsidR="00801BB7" w:rsidRPr="00FA0030" w:rsidRDefault="00801BB7" w:rsidP="00F07AAE">
            <w:pPr>
              <w:pStyle w:val="TableParagraph"/>
              <w:ind w:left="0"/>
              <w:rPr>
                <w:rFonts w:asciiTheme="minorHAnsi" w:hAnsiTheme="minorHAnsi" w:cstheme="minorHAnsi"/>
              </w:rPr>
            </w:pPr>
          </w:p>
          <w:p w14:paraId="213E815E" w14:textId="4D768037" w:rsidR="00553CD3" w:rsidRPr="00FA0030" w:rsidRDefault="00801BB7" w:rsidP="00F07AAE">
            <w:pPr>
              <w:pStyle w:val="TableParagraph"/>
              <w:ind w:left="0"/>
              <w:rPr>
                <w:rFonts w:asciiTheme="minorHAnsi" w:hAnsiTheme="minorHAnsi" w:cstheme="minorHAnsi"/>
              </w:rPr>
            </w:pPr>
            <w:r w:rsidRPr="00FA0030">
              <w:rPr>
                <w:rFonts w:asciiTheme="minorHAnsi" w:hAnsiTheme="minorHAnsi" w:cstheme="minorHAnsi"/>
              </w:rPr>
              <w:t>CPD x 2 staff = £100</w:t>
            </w:r>
            <w:r w:rsidR="00553CD3" w:rsidRPr="00FA0030">
              <w:rPr>
                <w:rFonts w:asciiTheme="minorHAnsi" w:hAnsiTheme="minorHAnsi" w:cstheme="minorHAnsi"/>
              </w:rPr>
              <w:t xml:space="preserve"> </w:t>
            </w:r>
            <w:r w:rsidRPr="00FA0030">
              <w:rPr>
                <w:rFonts w:asciiTheme="minorHAnsi" w:hAnsiTheme="minorHAnsi" w:cstheme="minorHAnsi"/>
              </w:rPr>
              <w:t xml:space="preserve">   </w:t>
            </w:r>
          </w:p>
          <w:p w14:paraId="5621A5E8" w14:textId="63E68CA5" w:rsidR="00801BB7" w:rsidRPr="00FA0030" w:rsidRDefault="00801BB7" w:rsidP="00F07AAE">
            <w:pPr>
              <w:pStyle w:val="TableParagraph"/>
              <w:ind w:left="0"/>
              <w:rPr>
                <w:rFonts w:asciiTheme="minorHAnsi" w:hAnsiTheme="minorHAnsi" w:cstheme="minorHAnsi"/>
              </w:rPr>
            </w:pPr>
          </w:p>
          <w:p w14:paraId="1EAE8E34" w14:textId="5160E0FF" w:rsidR="00801BB7" w:rsidRPr="00FA0030" w:rsidRDefault="00801BB7" w:rsidP="00F07AAE">
            <w:pPr>
              <w:pStyle w:val="TableParagraph"/>
              <w:ind w:left="0"/>
              <w:rPr>
                <w:rFonts w:asciiTheme="minorHAnsi" w:hAnsiTheme="minorHAnsi" w:cstheme="minorHAnsi"/>
              </w:rPr>
            </w:pPr>
            <w:r w:rsidRPr="00FA0030">
              <w:rPr>
                <w:rFonts w:asciiTheme="minorHAnsi" w:hAnsiTheme="minorHAnsi" w:cstheme="minorHAnsi"/>
              </w:rPr>
              <w:t>Sport leader T shirts</w:t>
            </w:r>
            <w:r w:rsidR="00935538" w:rsidRPr="00FA0030">
              <w:rPr>
                <w:rFonts w:asciiTheme="minorHAnsi" w:hAnsiTheme="minorHAnsi" w:cstheme="minorHAnsi"/>
              </w:rPr>
              <w:t xml:space="preserve"> and lettering £45</w:t>
            </w:r>
          </w:p>
          <w:p w14:paraId="6D3FC26C" w14:textId="42128BEA" w:rsidR="00801BB7" w:rsidRPr="00FA0030" w:rsidRDefault="00801BB7" w:rsidP="00F07AAE">
            <w:pPr>
              <w:pStyle w:val="TableParagraph"/>
              <w:ind w:left="0"/>
              <w:rPr>
                <w:rFonts w:asciiTheme="minorHAnsi" w:hAnsiTheme="minorHAnsi" w:cstheme="minorHAnsi"/>
              </w:rPr>
            </w:pPr>
          </w:p>
          <w:p w14:paraId="5C8E7263" w14:textId="155304B8" w:rsidR="00801BB7" w:rsidRPr="00FA0030" w:rsidRDefault="00801BB7" w:rsidP="00F07AAE">
            <w:pPr>
              <w:pStyle w:val="TableParagraph"/>
              <w:ind w:left="0"/>
              <w:rPr>
                <w:rFonts w:asciiTheme="minorHAnsi" w:hAnsiTheme="minorHAnsi" w:cstheme="minorHAnsi"/>
              </w:rPr>
            </w:pPr>
            <w:r w:rsidRPr="00FA0030">
              <w:rPr>
                <w:rFonts w:asciiTheme="minorHAnsi" w:hAnsiTheme="minorHAnsi" w:cstheme="minorHAnsi"/>
              </w:rPr>
              <w:t>Junior Active Leaders subscription</w:t>
            </w:r>
            <w:r w:rsidR="00935538" w:rsidRPr="00FA0030">
              <w:rPr>
                <w:rFonts w:asciiTheme="minorHAnsi" w:hAnsiTheme="minorHAnsi" w:cstheme="minorHAnsi"/>
              </w:rPr>
              <w:t xml:space="preserve"> £350</w:t>
            </w:r>
          </w:p>
          <w:p w14:paraId="1EAC2544" w14:textId="4D1E679C" w:rsidR="00935538" w:rsidRPr="00FA0030" w:rsidRDefault="00935538" w:rsidP="00F07AAE">
            <w:pPr>
              <w:pStyle w:val="TableParagraph"/>
              <w:ind w:left="0"/>
              <w:rPr>
                <w:rFonts w:asciiTheme="minorHAnsi" w:hAnsiTheme="minorHAnsi" w:cstheme="minorHAnsi"/>
              </w:rPr>
            </w:pPr>
          </w:p>
          <w:p w14:paraId="2279B792" w14:textId="0E1F55CE" w:rsidR="00935538" w:rsidRPr="00FA0030" w:rsidRDefault="00935538" w:rsidP="00F07AAE">
            <w:pPr>
              <w:pStyle w:val="TableParagraph"/>
              <w:ind w:left="0"/>
              <w:rPr>
                <w:rFonts w:asciiTheme="minorHAnsi" w:hAnsiTheme="minorHAnsi" w:cstheme="minorHAnsi"/>
              </w:rPr>
            </w:pPr>
            <w:r w:rsidRPr="00FA0030">
              <w:rPr>
                <w:rFonts w:asciiTheme="minorHAnsi" w:hAnsiTheme="minorHAnsi" w:cstheme="minorHAnsi"/>
              </w:rPr>
              <w:t>Purchase gymnastics and athletics awards (£100</w:t>
            </w:r>
            <w:r w:rsidR="006D7D4E">
              <w:rPr>
                <w:rFonts w:asciiTheme="minorHAnsi" w:hAnsiTheme="minorHAnsi" w:cstheme="minorHAnsi"/>
              </w:rPr>
              <w:t>)</w:t>
            </w:r>
          </w:p>
          <w:p w14:paraId="75F5B1A3" w14:textId="77777777" w:rsidR="00553CD3" w:rsidRPr="00FA0030" w:rsidRDefault="00553CD3" w:rsidP="00F07AAE">
            <w:pPr>
              <w:pStyle w:val="TableParagraph"/>
              <w:ind w:left="0"/>
              <w:rPr>
                <w:rFonts w:asciiTheme="minorHAnsi" w:hAnsiTheme="minorHAnsi" w:cstheme="minorHAnsi"/>
              </w:rPr>
            </w:pPr>
          </w:p>
          <w:p w14:paraId="6DACA6C9" w14:textId="77777777" w:rsidR="00553CD3" w:rsidRPr="00FA0030" w:rsidRDefault="00553CD3" w:rsidP="00F07AAE">
            <w:pPr>
              <w:pStyle w:val="TableParagraph"/>
              <w:ind w:left="0"/>
              <w:rPr>
                <w:rFonts w:asciiTheme="minorHAnsi" w:hAnsiTheme="minorHAnsi" w:cstheme="minorHAnsi"/>
              </w:rPr>
            </w:pPr>
          </w:p>
          <w:p w14:paraId="13874E81" w14:textId="77777777" w:rsidR="00553CD3" w:rsidRPr="00FA0030" w:rsidRDefault="00553CD3" w:rsidP="00F07AAE">
            <w:pPr>
              <w:pStyle w:val="TableParagraph"/>
              <w:ind w:left="0"/>
              <w:rPr>
                <w:rFonts w:asciiTheme="minorHAnsi" w:hAnsiTheme="minorHAnsi" w:cstheme="minorHAnsi"/>
              </w:rPr>
            </w:pPr>
          </w:p>
        </w:tc>
        <w:tc>
          <w:tcPr>
            <w:tcW w:w="1144" w:type="pct"/>
            <w:gridSpan w:val="2"/>
          </w:tcPr>
          <w:p w14:paraId="48DB6A7A" w14:textId="2CE8CF27" w:rsidR="00553CD3" w:rsidRPr="00FA0030" w:rsidRDefault="00553CD3" w:rsidP="00F07AAE">
            <w:pPr>
              <w:pStyle w:val="TableParagraph"/>
              <w:rPr>
                <w:rFonts w:asciiTheme="minorHAnsi" w:hAnsiTheme="minorHAnsi" w:cstheme="minorHAnsi"/>
              </w:rPr>
            </w:pPr>
            <w:r w:rsidRPr="00FA0030">
              <w:rPr>
                <w:rFonts w:asciiTheme="minorHAnsi" w:hAnsiTheme="minorHAnsi" w:cstheme="minorHAnsi"/>
              </w:rPr>
              <w:t>There are active sports leaders in school supporting representing a range of children</w:t>
            </w:r>
          </w:p>
          <w:p w14:paraId="2490AC54" w14:textId="77777777" w:rsidR="00553CD3" w:rsidRPr="00FA0030" w:rsidRDefault="00553CD3" w:rsidP="00F07AAE">
            <w:pPr>
              <w:pStyle w:val="TableParagraph"/>
              <w:rPr>
                <w:rFonts w:asciiTheme="minorHAnsi" w:hAnsiTheme="minorHAnsi" w:cstheme="minorHAnsi"/>
              </w:rPr>
            </w:pPr>
          </w:p>
          <w:p w14:paraId="5D2FDC78" w14:textId="77777777" w:rsidR="00553CD3" w:rsidRPr="00FA0030" w:rsidRDefault="00553CD3" w:rsidP="00F07AAE">
            <w:pPr>
              <w:pStyle w:val="TableParagraph"/>
              <w:rPr>
                <w:rFonts w:asciiTheme="minorHAnsi" w:hAnsiTheme="minorHAnsi" w:cstheme="minorHAnsi"/>
              </w:rPr>
            </w:pPr>
          </w:p>
          <w:p w14:paraId="1029CC27" w14:textId="77777777" w:rsidR="00553CD3" w:rsidRPr="00FA0030" w:rsidRDefault="00553CD3" w:rsidP="00F07AAE">
            <w:pPr>
              <w:pStyle w:val="TableParagraph"/>
              <w:rPr>
                <w:rFonts w:asciiTheme="minorHAnsi" w:hAnsiTheme="minorHAnsi" w:cstheme="minorHAnsi"/>
              </w:rPr>
            </w:pPr>
          </w:p>
          <w:p w14:paraId="2E899E81" w14:textId="77777777" w:rsidR="00553CD3" w:rsidRPr="00FA0030" w:rsidRDefault="00553CD3" w:rsidP="00F07AAE">
            <w:pPr>
              <w:pStyle w:val="TableParagraph"/>
              <w:rPr>
                <w:rFonts w:asciiTheme="minorHAnsi" w:hAnsiTheme="minorHAnsi" w:cstheme="minorHAnsi"/>
              </w:rPr>
            </w:pPr>
          </w:p>
        </w:tc>
        <w:tc>
          <w:tcPr>
            <w:tcW w:w="949" w:type="pct"/>
            <w:gridSpan w:val="3"/>
          </w:tcPr>
          <w:p w14:paraId="70928663" w14:textId="77777777" w:rsidR="00553CD3" w:rsidRPr="00FA0030" w:rsidRDefault="00553CD3" w:rsidP="00F07AAE">
            <w:pPr>
              <w:pStyle w:val="TableParagraph"/>
              <w:rPr>
                <w:rFonts w:asciiTheme="minorHAnsi" w:hAnsiTheme="minorHAnsi" w:cstheme="minorHAnsi"/>
              </w:rPr>
            </w:pPr>
          </w:p>
          <w:p w14:paraId="403A87C4" w14:textId="77777777" w:rsidR="00553CD3" w:rsidRPr="00FA0030" w:rsidRDefault="00553CD3" w:rsidP="00F07AAE">
            <w:pPr>
              <w:pStyle w:val="TableParagraph"/>
              <w:ind w:left="0"/>
              <w:rPr>
                <w:rFonts w:asciiTheme="minorHAnsi" w:hAnsiTheme="minorHAnsi" w:cstheme="minorHAnsi"/>
              </w:rPr>
            </w:pPr>
          </w:p>
          <w:p w14:paraId="2077312A" w14:textId="77777777" w:rsidR="00553CD3" w:rsidRPr="00FA0030" w:rsidRDefault="00553CD3" w:rsidP="00F07AAE">
            <w:pPr>
              <w:pStyle w:val="TableParagraph"/>
              <w:ind w:left="0"/>
              <w:rPr>
                <w:rFonts w:asciiTheme="minorHAnsi" w:hAnsiTheme="minorHAnsi" w:cstheme="minorHAnsi"/>
              </w:rPr>
            </w:pPr>
          </w:p>
          <w:p w14:paraId="17A5CC43" w14:textId="77777777" w:rsidR="00553CD3" w:rsidRPr="00FA0030" w:rsidRDefault="00553CD3" w:rsidP="00F07AAE">
            <w:pPr>
              <w:pStyle w:val="TableParagraph"/>
              <w:ind w:left="0"/>
              <w:rPr>
                <w:rFonts w:asciiTheme="minorHAnsi" w:hAnsiTheme="minorHAnsi" w:cstheme="minorHAnsi"/>
              </w:rPr>
            </w:pPr>
          </w:p>
        </w:tc>
      </w:tr>
      <w:tr w:rsidR="00553CD3" w:rsidRPr="001B0835" w14:paraId="7F22F27D" w14:textId="77777777" w:rsidTr="002F6D3B">
        <w:trPr>
          <w:trHeight w:val="1690"/>
        </w:trPr>
        <w:tc>
          <w:tcPr>
            <w:tcW w:w="1210" w:type="pct"/>
          </w:tcPr>
          <w:p w14:paraId="7F9C34B7" w14:textId="77777777" w:rsidR="00553CD3" w:rsidRPr="00FA0030" w:rsidRDefault="00553CD3" w:rsidP="00F07AAE">
            <w:pPr>
              <w:rPr>
                <w:rFonts w:eastAsia="Century Gothic" w:cstheme="minorHAnsi"/>
                <w:bCs/>
              </w:rPr>
            </w:pPr>
          </w:p>
        </w:tc>
        <w:tc>
          <w:tcPr>
            <w:tcW w:w="1171" w:type="pct"/>
            <w:gridSpan w:val="3"/>
          </w:tcPr>
          <w:p w14:paraId="269F47B1" w14:textId="77777777" w:rsidR="00553CD3" w:rsidRPr="00FA0030" w:rsidRDefault="00553CD3" w:rsidP="002F6D3B">
            <w:pPr>
              <w:pStyle w:val="ListParagraph"/>
              <w:ind w:left="360"/>
              <w:contextualSpacing/>
              <w:rPr>
                <w:rFonts w:eastAsia="Century Gothic" w:cstheme="minorHAnsi"/>
                <w:bCs/>
              </w:rPr>
            </w:pPr>
          </w:p>
        </w:tc>
        <w:tc>
          <w:tcPr>
            <w:tcW w:w="526" w:type="pct"/>
            <w:gridSpan w:val="3"/>
          </w:tcPr>
          <w:p w14:paraId="478E2AD7" w14:textId="77777777" w:rsidR="00553CD3" w:rsidRPr="00FA0030" w:rsidRDefault="00553CD3" w:rsidP="00F07AAE">
            <w:pPr>
              <w:pStyle w:val="TableParagraph"/>
              <w:ind w:left="0"/>
              <w:rPr>
                <w:rFonts w:asciiTheme="minorHAnsi" w:hAnsiTheme="minorHAnsi" w:cstheme="minorHAnsi"/>
              </w:rPr>
            </w:pPr>
          </w:p>
        </w:tc>
        <w:tc>
          <w:tcPr>
            <w:tcW w:w="1144" w:type="pct"/>
            <w:gridSpan w:val="2"/>
          </w:tcPr>
          <w:p w14:paraId="340E5645" w14:textId="77777777" w:rsidR="00553CD3" w:rsidRPr="00FA0030" w:rsidRDefault="00553CD3" w:rsidP="00F07AAE">
            <w:pPr>
              <w:pStyle w:val="TableParagraph"/>
              <w:rPr>
                <w:rFonts w:asciiTheme="minorHAnsi" w:hAnsiTheme="minorHAnsi" w:cstheme="minorHAnsi"/>
                <w:b/>
              </w:rPr>
            </w:pPr>
          </w:p>
        </w:tc>
        <w:tc>
          <w:tcPr>
            <w:tcW w:w="949" w:type="pct"/>
            <w:gridSpan w:val="3"/>
          </w:tcPr>
          <w:p w14:paraId="25105894" w14:textId="77777777" w:rsidR="00553CD3" w:rsidRPr="00FA0030" w:rsidRDefault="00553CD3" w:rsidP="00F07AAE">
            <w:pPr>
              <w:pStyle w:val="TableParagraph"/>
              <w:rPr>
                <w:rFonts w:asciiTheme="minorHAnsi" w:hAnsiTheme="minorHAnsi" w:cstheme="minorHAnsi"/>
              </w:rPr>
            </w:pPr>
          </w:p>
        </w:tc>
      </w:tr>
      <w:tr w:rsidR="00553CD3" w:rsidRPr="001B0835" w14:paraId="2FF4696E" w14:textId="77777777" w:rsidTr="00BE0C88">
        <w:trPr>
          <w:gridAfter w:val="1"/>
          <w:wAfter w:w="2" w:type="pct"/>
          <w:trHeight w:val="383"/>
        </w:trPr>
        <w:tc>
          <w:tcPr>
            <w:tcW w:w="4051" w:type="pct"/>
            <w:gridSpan w:val="9"/>
            <w:vMerge w:val="restart"/>
          </w:tcPr>
          <w:p w14:paraId="7ABDA59C" w14:textId="77777777" w:rsidR="00553CD3" w:rsidRPr="00FA0030" w:rsidRDefault="00553CD3" w:rsidP="00F07AAE">
            <w:pPr>
              <w:pStyle w:val="TableParagraph"/>
              <w:spacing w:line="257" w:lineRule="exact"/>
              <w:ind w:left="28"/>
              <w:rPr>
                <w:rFonts w:asciiTheme="minorHAnsi" w:hAnsiTheme="minorHAnsi" w:cstheme="minorHAnsi"/>
                <w:color w:val="F26522"/>
              </w:rPr>
            </w:pPr>
            <w:r w:rsidRPr="00FA0030">
              <w:rPr>
                <w:rFonts w:asciiTheme="minorHAnsi" w:hAnsiTheme="minorHAnsi" w:cstheme="minorHAnsi"/>
                <w:b/>
                <w:color w:val="F26522"/>
              </w:rPr>
              <w:t xml:space="preserve">Key indicator 3: </w:t>
            </w:r>
            <w:r w:rsidRPr="00FA0030">
              <w:rPr>
                <w:rFonts w:asciiTheme="minorHAnsi" w:hAnsiTheme="minorHAnsi" w:cstheme="minorHAnsi"/>
                <w:color w:val="F26522"/>
              </w:rPr>
              <w:t>Increased confidence, knowledge and skills of all staff in teaching PE and sport</w:t>
            </w:r>
          </w:p>
          <w:p w14:paraId="588749C8" w14:textId="77777777" w:rsidR="00553CD3" w:rsidRPr="00FA0030" w:rsidRDefault="00553CD3" w:rsidP="00F07AAE">
            <w:pPr>
              <w:pStyle w:val="TableParagraph"/>
              <w:spacing w:line="257" w:lineRule="exact"/>
              <w:ind w:left="28"/>
              <w:rPr>
                <w:rFonts w:asciiTheme="minorHAnsi" w:hAnsiTheme="minorHAnsi" w:cstheme="minorHAnsi"/>
              </w:rPr>
            </w:pPr>
          </w:p>
        </w:tc>
        <w:tc>
          <w:tcPr>
            <w:tcW w:w="947" w:type="pct"/>
            <w:gridSpan w:val="2"/>
            <w:shd w:val="clear" w:color="auto" w:fill="auto"/>
          </w:tcPr>
          <w:p w14:paraId="59265E16" w14:textId="77777777" w:rsidR="00553CD3" w:rsidRPr="00FA0030" w:rsidRDefault="00553CD3" w:rsidP="00F07AAE">
            <w:pPr>
              <w:pStyle w:val="TableParagraph"/>
              <w:spacing w:line="257" w:lineRule="exact"/>
              <w:ind w:left="28"/>
              <w:rPr>
                <w:rFonts w:asciiTheme="minorHAnsi" w:hAnsiTheme="minorHAnsi" w:cstheme="minorHAnsi"/>
              </w:rPr>
            </w:pPr>
            <w:r w:rsidRPr="00FA0030">
              <w:rPr>
                <w:rFonts w:asciiTheme="minorHAnsi" w:hAnsiTheme="minorHAnsi" w:cstheme="minorHAnsi"/>
                <w:color w:val="231F20"/>
              </w:rPr>
              <w:t>Percentage of total allocation:</w:t>
            </w:r>
          </w:p>
        </w:tc>
      </w:tr>
      <w:tr w:rsidR="00553CD3" w:rsidRPr="001B0835" w14:paraId="347FDEDB" w14:textId="77777777" w:rsidTr="00BE0C88">
        <w:trPr>
          <w:gridAfter w:val="1"/>
          <w:wAfter w:w="2" w:type="pct"/>
          <w:trHeight w:val="291"/>
        </w:trPr>
        <w:tc>
          <w:tcPr>
            <w:tcW w:w="4051" w:type="pct"/>
            <w:gridSpan w:val="9"/>
            <w:vMerge/>
            <w:tcBorders>
              <w:top w:val="nil"/>
            </w:tcBorders>
          </w:tcPr>
          <w:p w14:paraId="4E7D68F7" w14:textId="77777777" w:rsidR="00553CD3" w:rsidRPr="006D7D4E" w:rsidRDefault="00553CD3" w:rsidP="00F07AAE">
            <w:pPr>
              <w:rPr>
                <w:rFonts w:cstheme="minorHAnsi"/>
              </w:rPr>
            </w:pPr>
          </w:p>
        </w:tc>
        <w:tc>
          <w:tcPr>
            <w:tcW w:w="947" w:type="pct"/>
            <w:gridSpan w:val="2"/>
            <w:shd w:val="clear" w:color="auto" w:fill="auto"/>
          </w:tcPr>
          <w:p w14:paraId="3C30BAED" w14:textId="5CB3BCCC" w:rsidR="00553CD3" w:rsidRPr="006D7D4E" w:rsidRDefault="00553CD3" w:rsidP="00F07AAE">
            <w:pPr>
              <w:pStyle w:val="TableParagraph"/>
              <w:spacing w:line="257" w:lineRule="exact"/>
              <w:ind w:left="20"/>
              <w:jc w:val="center"/>
              <w:rPr>
                <w:rFonts w:asciiTheme="minorHAnsi" w:hAnsiTheme="minorHAnsi" w:cstheme="minorHAnsi"/>
              </w:rPr>
            </w:pPr>
            <w:r w:rsidRPr="00BE0C88">
              <w:rPr>
                <w:rFonts w:asciiTheme="minorHAnsi" w:hAnsiTheme="minorHAnsi" w:cstheme="minorHAnsi"/>
              </w:rPr>
              <w:t>£</w:t>
            </w:r>
            <w:r w:rsidR="00B5242A" w:rsidRPr="00BE0C88">
              <w:rPr>
                <w:rFonts w:asciiTheme="minorHAnsi" w:hAnsiTheme="minorHAnsi" w:cstheme="minorHAnsi"/>
              </w:rPr>
              <w:t>40,510.90</w:t>
            </w:r>
            <w:r w:rsidRPr="00BE0C88">
              <w:rPr>
                <w:rFonts w:asciiTheme="minorHAnsi" w:hAnsiTheme="minorHAnsi" w:cstheme="minorHAnsi"/>
              </w:rPr>
              <w:t>/</w:t>
            </w:r>
            <w:r w:rsidR="0013276F" w:rsidRPr="00BE0C88">
              <w:rPr>
                <w:rFonts w:asciiTheme="minorHAnsi" w:hAnsiTheme="minorHAnsi" w:cstheme="minorHAnsi"/>
              </w:rPr>
              <w:t>19890</w:t>
            </w:r>
            <w:r w:rsidRPr="00BE0C88">
              <w:rPr>
                <w:rFonts w:asciiTheme="minorHAnsi" w:hAnsiTheme="minorHAnsi" w:cstheme="minorHAnsi"/>
              </w:rPr>
              <w:t xml:space="preserve"> =</w:t>
            </w:r>
            <w:r w:rsidR="00B5242A" w:rsidRPr="00BE0C88">
              <w:rPr>
                <w:rFonts w:asciiTheme="minorHAnsi" w:hAnsiTheme="minorHAnsi" w:cstheme="minorHAnsi"/>
              </w:rPr>
              <w:t>200</w:t>
            </w:r>
            <w:r w:rsidRPr="00BE0C88">
              <w:rPr>
                <w:rFonts w:asciiTheme="minorHAnsi" w:hAnsiTheme="minorHAnsi" w:cstheme="minorHAnsi"/>
              </w:rPr>
              <w:t>%</w:t>
            </w:r>
          </w:p>
        </w:tc>
      </w:tr>
      <w:tr w:rsidR="00553CD3" w:rsidRPr="001B0835" w14:paraId="760DBF85" w14:textId="77777777" w:rsidTr="00BE0C88">
        <w:trPr>
          <w:gridAfter w:val="1"/>
          <w:wAfter w:w="2" w:type="pct"/>
          <w:trHeight w:val="405"/>
        </w:trPr>
        <w:tc>
          <w:tcPr>
            <w:tcW w:w="1221" w:type="pct"/>
            <w:gridSpan w:val="2"/>
            <w:shd w:val="clear" w:color="auto" w:fill="D9D9D9" w:themeFill="background1" w:themeFillShade="D9"/>
          </w:tcPr>
          <w:p w14:paraId="28953959" w14:textId="77777777" w:rsidR="00553CD3" w:rsidRPr="00FA0030" w:rsidRDefault="00553CD3" w:rsidP="00F07AAE">
            <w:pPr>
              <w:pStyle w:val="TableParagraph"/>
              <w:spacing w:before="16"/>
              <w:ind w:left="1554" w:right="1534"/>
              <w:jc w:val="center"/>
              <w:rPr>
                <w:rFonts w:asciiTheme="minorHAnsi" w:hAnsiTheme="minorHAnsi" w:cstheme="minorHAnsi"/>
                <w:b/>
              </w:rPr>
            </w:pPr>
            <w:r w:rsidRPr="00FA0030">
              <w:rPr>
                <w:rFonts w:asciiTheme="minorHAnsi" w:hAnsiTheme="minorHAnsi" w:cstheme="minorHAnsi"/>
                <w:b/>
                <w:color w:val="231F20"/>
              </w:rPr>
              <w:t>Intent</w:t>
            </w:r>
          </w:p>
        </w:tc>
        <w:tc>
          <w:tcPr>
            <w:tcW w:w="1664" w:type="pct"/>
            <w:gridSpan w:val="4"/>
            <w:shd w:val="clear" w:color="auto" w:fill="D9D9D9" w:themeFill="background1" w:themeFillShade="D9"/>
          </w:tcPr>
          <w:p w14:paraId="7FC5D13D" w14:textId="77777777" w:rsidR="00553CD3" w:rsidRPr="00FA0030" w:rsidRDefault="00553CD3" w:rsidP="00F07AAE">
            <w:pPr>
              <w:pStyle w:val="TableParagraph"/>
              <w:spacing w:before="16"/>
              <w:ind w:left="1733" w:right="1712"/>
              <w:jc w:val="center"/>
              <w:rPr>
                <w:rFonts w:asciiTheme="minorHAnsi" w:hAnsiTheme="minorHAnsi" w:cstheme="minorHAnsi"/>
                <w:b/>
              </w:rPr>
            </w:pPr>
            <w:r w:rsidRPr="00FA0030">
              <w:rPr>
                <w:rFonts w:asciiTheme="minorHAnsi" w:hAnsiTheme="minorHAnsi" w:cstheme="minorHAnsi"/>
                <w:b/>
                <w:color w:val="231F20"/>
              </w:rPr>
              <w:t>Implementation</w:t>
            </w:r>
          </w:p>
        </w:tc>
        <w:tc>
          <w:tcPr>
            <w:tcW w:w="1166" w:type="pct"/>
            <w:gridSpan w:val="3"/>
            <w:shd w:val="clear" w:color="auto" w:fill="D9D9D9" w:themeFill="background1" w:themeFillShade="D9"/>
          </w:tcPr>
          <w:p w14:paraId="62F8FD0E" w14:textId="77777777" w:rsidR="00553CD3" w:rsidRPr="00FA0030" w:rsidRDefault="00553CD3" w:rsidP="00F07AAE">
            <w:pPr>
              <w:pStyle w:val="TableParagraph"/>
              <w:spacing w:before="16"/>
              <w:ind w:left="1346" w:right="1325"/>
              <w:jc w:val="center"/>
              <w:rPr>
                <w:rFonts w:asciiTheme="minorHAnsi" w:hAnsiTheme="minorHAnsi" w:cstheme="minorHAnsi"/>
                <w:b/>
              </w:rPr>
            </w:pPr>
            <w:r w:rsidRPr="00FA0030">
              <w:rPr>
                <w:rFonts w:asciiTheme="minorHAnsi" w:hAnsiTheme="minorHAnsi" w:cstheme="minorHAnsi"/>
                <w:b/>
                <w:color w:val="231F20"/>
              </w:rPr>
              <w:t>Impact</w:t>
            </w:r>
          </w:p>
        </w:tc>
        <w:tc>
          <w:tcPr>
            <w:tcW w:w="947" w:type="pct"/>
            <w:gridSpan w:val="2"/>
          </w:tcPr>
          <w:p w14:paraId="0510F182" w14:textId="77777777" w:rsidR="00553CD3" w:rsidRPr="00FA0030" w:rsidRDefault="00553CD3" w:rsidP="00F07AAE">
            <w:pPr>
              <w:pStyle w:val="TableParagraph"/>
              <w:ind w:left="0"/>
              <w:rPr>
                <w:rFonts w:asciiTheme="minorHAnsi" w:hAnsiTheme="minorHAnsi" w:cstheme="minorHAnsi"/>
              </w:rPr>
            </w:pPr>
          </w:p>
        </w:tc>
      </w:tr>
      <w:tr w:rsidR="001B0835" w:rsidRPr="001B0835" w14:paraId="6DDCB8BE" w14:textId="77777777" w:rsidTr="00BE0C88">
        <w:trPr>
          <w:gridAfter w:val="1"/>
          <w:wAfter w:w="2" w:type="pct"/>
          <w:trHeight w:val="405"/>
        </w:trPr>
        <w:tc>
          <w:tcPr>
            <w:tcW w:w="1221" w:type="pct"/>
            <w:gridSpan w:val="2"/>
            <w:shd w:val="clear" w:color="auto" w:fill="D9D9D9" w:themeFill="background1" w:themeFillShade="D9"/>
          </w:tcPr>
          <w:p w14:paraId="253977EB" w14:textId="77777777" w:rsidR="001B0835" w:rsidRPr="001B0835" w:rsidRDefault="001B0835" w:rsidP="00F07AAE">
            <w:pPr>
              <w:pStyle w:val="TableParagraph"/>
              <w:spacing w:before="16"/>
              <w:ind w:left="1554" w:right="1534"/>
              <w:jc w:val="center"/>
              <w:rPr>
                <w:rFonts w:asciiTheme="minorHAnsi" w:hAnsiTheme="minorHAnsi" w:cstheme="minorHAnsi"/>
                <w:b/>
                <w:color w:val="231F20"/>
              </w:rPr>
            </w:pPr>
          </w:p>
        </w:tc>
        <w:tc>
          <w:tcPr>
            <w:tcW w:w="1664" w:type="pct"/>
            <w:gridSpan w:val="4"/>
            <w:shd w:val="clear" w:color="auto" w:fill="D9D9D9" w:themeFill="background1" w:themeFillShade="D9"/>
          </w:tcPr>
          <w:p w14:paraId="28BA28C5" w14:textId="77777777" w:rsidR="001B0835" w:rsidRPr="001B0835" w:rsidRDefault="001B0835" w:rsidP="00F07AAE">
            <w:pPr>
              <w:pStyle w:val="TableParagraph"/>
              <w:spacing w:before="16"/>
              <w:ind w:left="1733" w:right="1712"/>
              <w:jc w:val="center"/>
              <w:rPr>
                <w:rFonts w:asciiTheme="minorHAnsi" w:hAnsiTheme="minorHAnsi" w:cstheme="minorHAnsi"/>
                <w:b/>
                <w:color w:val="231F20"/>
              </w:rPr>
            </w:pPr>
          </w:p>
        </w:tc>
        <w:tc>
          <w:tcPr>
            <w:tcW w:w="1166" w:type="pct"/>
            <w:gridSpan w:val="3"/>
            <w:shd w:val="clear" w:color="auto" w:fill="D9D9D9" w:themeFill="background1" w:themeFillShade="D9"/>
          </w:tcPr>
          <w:p w14:paraId="08BAE277" w14:textId="77777777" w:rsidR="001B0835" w:rsidRPr="00F63CCE" w:rsidRDefault="001B0835" w:rsidP="00F07AAE">
            <w:pPr>
              <w:pStyle w:val="TableParagraph"/>
              <w:spacing w:before="16"/>
              <w:ind w:left="1346" w:right="1325"/>
              <w:jc w:val="center"/>
              <w:rPr>
                <w:rFonts w:asciiTheme="minorHAnsi" w:hAnsiTheme="minorHAnsi" w:cstheme="minorHAnsi"/>
                <w:b/>
                <w:color w:val="231F20"/>
              </w:rPr>
            </w:pPr>
          </w:p>
        </w:tc>
        <w:tc>
          <w:tcPr>
            <w:tcW w:w="947" w:type="pct"/>
            <w:gridSpan w:val="2"/>
          </w:tcPr>
          <w:p w14:paraId="048E9AFE" w14:textId="77777777" w:rsidR="001B0835" w:rsidRPr="00F63CCE" w:rsidRDefault="001B0835" w:rsidP="00F07AAE">
            <w:pPr>
              <w:pStyle w:val="TableParagraph"/>
              <w:ind w:left="0"/>
              <w:rPr>
                <w:rFonts w:asciiTheme="minorHAnsi" w:hAnsiTheme="minorHAnsi" w:cstheme="minorHAnsi"/>
              </w:rPr>
            </w:pPr>
          </w:p>
        </w:tc>
      </w:tr>
      <w:tr w:rsidR="004E3096" w:rsidRPr="001B0835" w14:paraId="4A0CE104" w14:textId="77777777" w:rsidTr="00BE0C88">
        <w:trPr>
          <w:gridAfter w:val="1"/>
          <w:wAfter w:w="2" w:type="pct"/>
          <w:trHeight w:val="2049"/>
        </w:trPr>
        <w:tc>
          <w:tcPr>
            <w:tcW w:w="1221" w:type="pct"/>
            <w:gridSpan w:val="2"/>
            <w:tcBorders>
              <w:bottom w:val="single" w:sz="12" w:space="0" w:color="231F20"/>
            </w:tcBorders>
            <w:shd w:val="clear" w:color="auto" w:fill="auto"/>
          </w:tcPr>
          <w:p w14:paraId="2191664D" w14:textId="77777777" w:rsidR="00C50E94" w:rsidRDefault="004E3096" w:rsidP="004E3096">
            <w:pPr>
              <w:spacing w:after="0"/>
              <w:rPr>
                <w:rFonts w:cstheme="minorHAnsi"/>
              </w:rPr>
            </w:pPr>
            <w:r w:rsidRPr="00FA0030">
              <w:rPr>
                <w:rFonts w:cstheme="minorHAnsi"/>
              </w:rPr>
              <w:br/>
              <w:t>To ensure that there is a clear curriculum focus that matches the needs of ALL pupils within the school community.</w:t>
            </w:r>
            <w:r w:rsidR="00D4756D" w:rsidRPr="00FA0030">
              <w:rPr>
                <w:rFonts w:cstheme="minorHAnsi"/>
              </w:rPr>
              <w:t xml:space="preserve">  It is progressive over KS2 so that children build on previous skills and knowledge.</w:t>
            </w:r>
          </w:p>
          <w:p w14:paraId="5ADB7C27" w14:textId="77777777" w:rsidR="00C50E94" w:rsidRDefault="00C50E94" w:rsidP="004E3096">
            <w:pPr>
              <w:spacing w:after="0"/>
              <w:rPr>
                <w:rFonts w:cstheme="minorHAnsi"/>
              </w:rPr>
            </w:pPr>
          </w:p>
          <w:p w14:paraId="5D9F64F9" w14:textId="0ACE7EC8" w:rsidR="004E3096" w:rsidRPr="00FA0030" w:rsidRDefault="00C50E94" w:rsidP="004E3096">
            <w:pPr>
              <w:spacing w:after="0"/>
              <w:rPr>
                <w:rFonts w:cstheme="minorHAnsi"/>
              </w:rPr>
            </w:pPr>
            <w:r>
              <w:rPr>
                <w:rFonts w:cstheme="minorHAnsi"/>
              </w:rPr>
              <w:t>CPD for all teaching staff to deliver good PE lesson (support through sports coach)</w:t>
            </w:r>
            <w:r w:rsidR="00D4756D" w:rsidRPr="00FA0030">
              <w:rPr>
                <w:rFonts w:cstheme="minorHAnsi"/>
              </w:rPr>
              <w:t xml:space="preserve"> </w:t>
            </w:r>
          </w:p>
          <w:p w14:paraId="46F18171" w14:textId="77777777" w:rsidR="004E3096" w:rsidRPr="00FA0030" w:rsidRDefault="004E3096" w:rsidP="004E3096">
            <w:pPr>
              <w:spacing w:after="0"/>
              <w:rPr>
                <w:rFonts w:cstheme="minorHAnsi"/>
              </w:rPr>
            </w:pPr>
          </w:p>
          <w:p w14:paraId="39FFB5DA" w14:textId="77777777" w:rsidR="004E3096" w:rsidRPr="00FA0030" w:rsidRDefault="004E3096" w:rsidP="004E3096">
            <w:pPr>
              <w:spacing w:after="0"/>
              <w:rPr>
                <w:rFonts w:cstheme="minorHAnsi"/>
              </w:rPr>
            </w:pPr>
          </w:p>
          <w:p w14:paraId="21F031F5" w14:textId="77777777" w:rsidR="004E3096" w:rsidRPr="00FA0030" w:rsidRDefault="004E3096" w:rsidP="004E3096">
            <w:pPr>
              <w:spacing w:after="0"/>
              <w:rPr>
                <w:rFonts w:cstheme="minorHAnsi"/>
              </w:rPr>
            </w:pPr>
          </w:p>
          <w:p w14:paraId="16B93B9B" w14:textId="77777777" w:rsidR="004E3096" w:rsidRPr="00FA0030" w:rsidRDefault="004E3096" w:rsidP="004E3096">
            <w:pPr>
              <w:spacing w:after="0"/>
              <w:rPr>
                <w:rFonts w:cstheme="minorHAnsi"/>
              </w:rPr>
            </w:pPr>
          </w:p>
          <w:p w14:paraId="5B30543E" w14:textId="77777777" w:rsidR="004E3096" w:rsidRPr="00FA0030" w:rsidRDefault="004E3096" w:rsidP="004E3096">
            <w:pPr>
              <w:spacing w:after="0"/>
              <w:rPr>
                <w:rFonts w:cstheme="minorHAnsi"/>
              </w:rPr>
            </w:pPr>
          </w:p>
          <w:p w14:paraId="681CAB6F" w14:textId="77777777" w:rsidR="004E3096" w:rsidRPr="00FA0030" w:rsidRDefault="004E3096" w:rsidP="004E3096">
            <w:pPr>
              <w:spacing w:after="0"/>
              <w:rPr>
                <w:rFonts w:cstheme="minorHAnsi"/>
              </w:rPr>
            </w:pPr>
          </w:p>
          <w:p w14:paraId="2EE9A428" w14:textId="77777777" w:rsidR="004E3096" w:rsidRPr="00FA0030" w:rsidRDefault="004E3096" w:rsidP="004E3096">
            <w:pPr>
              <w:spacing w:after="0"/>
              <w:rPr>
                <w:rFonts w:cstheme="minorHAnsi"/>
              </w:rPr>
            </w:pPr>
          </w:p>
          <w:p w14:paraId="544B5C69" w14:textId="77777777" w:rsidR="004E3096" w:rsidRPr="00FA0030" w:rsidRDefault="004E3096" w:rsidP="004E3096">
            <w:pPr>
              <w:spacing w:after="0"/>
              <w:rPr>
                <w:rFonts w:cstheme="minorHAnsi"/>
              </w:rPr>
            </w:pPr>
          </w:p>
          <w:p w14:paraId="6A2505BA" w14:textId="77777777" w:rsidR="004E3096" w:rsidRPr="00FA0030" w:rsidRDefault="004E3096" w:rsidP="004E3096">
            <w:pPr>
              <w:spacing w:after="0"/>
              <w:rPr>
                <w:rFonts w:cstheme="minorHAnsi"/>
              </w:rPr>
            </w:pPr>
          </w:p>
          <w:p w14:paraId="2959ABC1" w14:textId="77777777" w:rsidR="004E3096" w:rsidRPr="00FA0030" w:rsidRDefault="004E3096" w:rsidP="004E3096">
            <w:pPr>
              <w:spacing w:after="0"/>
              <w:rPr>
                <w:rFonts w:cstheme="minorHAnsi"/>
              </w:rPr>
            </w:pPr>
          </w:p>
          <w:p w14:paraId="37542445" w14:textId="3DA051D0" w:rsidR="004E3096" w:rsidRPr="00FA0030" w:rsidRDefault="004E3096" w:rsidP="00775CF1">
            <w:pPr>
              <w:spacing w:after="0"/>
              <w:rPr>
                <w:rFonts w:cstheme="minorHAnsi"/>
              </w:rPr>
            </w:pPr>
          </w:p>
        </w:tc>
        <w:tc>
          <w:tcPr>
            <w:tcW w:w="1123" w:type="pct"/>
            <w:tcBorders>
              <w:bottom w:val="single" w:sz="12" w:space="0" w:color="231F20"/>
            </w:tcBorders>
            <w:shd w:val="clear" w:color="auto" w:fill="auto"/>
          </w:tcPr>
          <w:p w14:paraId="487D8C39" w14:textId="32E3A842" w:rsidR="004E3096" w:rsidRPr="0013276F" w:rsidRDefault="004E3096" w:rsidP="004E3096">
            <w:pPr>
              <w:spacing w:after="0"/>
              <w:contextualSpacing/>
              <w:rPr>
                <w:rFonts w:eastAsia="Century Gothic" w:cstheme="minorHAnsi"/>
                <w:bCs/>
              </w:rPr>
            </w:pPr>
            <w:r w:rsidRPr="0013276F">
              <w:rPr>
                <w:rFonts w:eastAsia="Century Gothic" w:cstheme="minorHAnsi"/>
                <w:bCs/>
              </w:rPr>
              <w:t>PE coach to use the sequence of lessons from the PE HUB. To be monitored to ensure consistency and</w:t>
            </w:r>
            <w:r w:rsidR="00D4756D" w:rsidRPr="0013276F">
              <w:rPr>
                <w:rFonts w:eastAsia="Century Gothic" w:cstheme="minorHAnsi"/>
                <w:bCs/>
              </w:rPr>
              <w:t xml:space="preserve"> that</w:t>
            </w:r>
            <w:r w:rsidRPr="0013276F">
              <w:rPr>
                <w:rFonts w:eastAsia="Century Gothic" w:cstheme="minorHAnsi"/>
                <w:bCs/>
              </w:rPr>
              <w:t xml:space="preserve"> children are developing core skills</w:t>
            </w:r>
            <w:r w:rsidR="00E41EBA" w:rsidRPr="0013276F">
              <w:rPr>
                <w:rFonts w:eastAsia="Century Gothic" w:cstheme="minorHAnsi"/>
                <w:bCs/>
              </w:rPr>
              <w:t>. P</w:t>
            </w:r>
            <w:r w:rsidRPr="0013276F">
              <w:rPr>
                <w:rFonts w:eastAsia="Century Gothic" w:cstheme="minorHAnsi"/>
                <w:bCs/>
              </w:rPr>
              <w:t>E Leader to offer coaching support/ model lessons when teaching identified as less than good</w:t>
            </w:r>
          </w:p>
          <w:p w14:paraId="6EFC0590" w14:textId="77777777" w:rsidR="00E41EBA" w:rsidRPr="0013276F" w:rsidRDefault="00E41EBA" w:rsidP="00E41EBA">
            <w:pPr>
              <w:pStyle w:val="TableParagraph"/>
              <w:ind w:left="0"/>
              <w:rPr>
                <w:rFonts w:asciiTheme="minorHAnsi" w:hAnsiTheme="minorHAnsi" w:cstheme="minorHAnsi"/>
              </w:rPr>
            </w:pPr>
          </w:p>
          <w:p w14:paraId="47ABEBCD" w14:textId="2784BC1D" w:rsidR="004E3096" w:rsidRPr="0013276F" w:rsidRDefault="004E3096" w:rsidP="004E3096">
            <w:pPr>
              <w:pStyle w:val="TableParagraph"/>
              <w:ind w:left="0"/>
              <w:rPr>
                <w:rFonts w:asciiTheme="minorHAnsi" w:hAnsiTheme="minorHAnsi" w:cstheme="minorHAnsi"/>
              </w:rPr>
            </w:pPr>
            <w:r w:rsidRPr="0013276F">
              <w:rPr>
                <w:rFonts w:asciiTheme="minorHAnsi" w:hAnsiTheme="minorHAnsi" w:cstheme="minorHAnsi"/>
              </w:rPr>
              <w:t>Evaluate PE teaching through Peer Review to identify next steps for improvement</w:t>
            </w:r>
            <w:r w:rsidR="00E41EBA" w:rsidRPr="0013276F">
              <w:rPr>
                <w:rFonts w:asciiTheme="minorHAnsi" w:hAnsiTheme="minorHAnsi" w:cstheme="minorHAnsi"/>
              </w:rPr>
              <w:t xml:space="preserve">. </w:t>
            </w:r>
            <w:r w:rsidRPr="0013276F">
              <w:rPr>
                <w:rFonts w:asciiTheme="minorHAnsi" w:hAnsiTheme="minorHAnsi" w:cstheme="minorHAnsi"/>
              </w:rPr>
              <w:t xml:space="preserve">Pe Coach </w:t>
            </w:r>
            <w:r w:rsidR="001B0835" w:rsidRPr="0013276F">
              <w:rPr>
                <w:rFonts w:asciiTheme="minorHAnsi" w:hAnsiTheme="minorHAnsi" w:cstheme="minorHAnsi"/>
              </w:rPr>
              <w:t>t</w:t>
            </w:r>
            <w:r w:rsidRPr="0013276F">
              <w:rPr>
                <w:rFonts w:asciiTheme="minorHAnsi" w:hAnsiTheme="minorHAnsi" w:cstheme="minorHAnsi"/>
              </w:rPr>
              <w:t>o use assessment to accurately plan for the children’s next steps in PE</w:t>
            </w:r>
          </w:p>
          <w:p w14:paraId="2981E344" w14:textId="77777777" w:rsidR="004E3096" w:rsidRPr="0013276F" w:rsidRDefault="004E3096" w:rsidP="004E3096">
            <w:pPr>
              <w:pStyle w:val="ListParagraph"/>
              <w:spacing w:after="0"/>
              <w:ind w:left="360"/>
              <w:rPr>
                <w:rFonts w:eastAsia="Century Gothic" w:cstheme="minorHAnsi"/>
                <w:bCs/>
              </w:rPr>
            </w:pPr>
          </w:p>
          <w:p w14:paraId="76F8CB00" w14:textId="40D286E8" w:rsidR="00E41EBA" w:rsidRPr="0013276F" w:rsidRDefault="001C458E" w:rsidP="00E41EBA">
            <w:pPr>
              <w:spacing w:after="0"/>
              <w:contextualSpacing/>
              <w:rPr>
                <w:rFonts w:eastAsia="Century Gothic" w:cstheme="minorHAnsi"/>
                <w:bCs/>
              </w:rPr>
            </w:pPr>
            <w:r w:rsidRPr="0013276F">
              <w:rPr>
                <w:rFonts w:eastAsia="Century Gothic" w:cstheme="minorHAnsi"/>
                <w:bCs/>
              </w:rPr>
              <w:t>PE planning to be adapted for SEND and least sporty children to make it a more inclusive programme.</w:t>
            </w:r>
          </w:p>
          <w:p w14:paraId="2FA23EB4" w14:textId="7E4C47B1" w:rsidR="00F63CCE" w:rsidRPr="0013276F" w:rsidRDefault="00F63CCE" w:rsidP="00E41EBA">
            <w:pPr>
              <w:spacing w:after="0"/>
              <w:contextualSpacing/>
              <w:rPr>
                <w:rFonts w:eastAsia="Century Gothic" w:cstheme="minorHAnsi"/>
                <w:bCs/>
              </w:rPr>
            </w:pPr>
          </w:p>
          <w:p w14:paraId="4F675C5E" w14:textId="299567BE" w:rsidR="00F63CCE" w:rsidRPr="0013276F" w:rsidRDefault="00F63CCE" w:rsidP="00E41EBA">
            <w:pPr>
              <w:spacing w:after="0"/>
              <w:contextualSpacing/>
              <w:rPr>
                <w:rFonts w:eastAsia="Century Gothic" w:cstheme="minorHAnsi"/>
                <w:bCs/>
              </w:rPr>
            </w:pPr>
            <w:r w:rsidRPr="0013276F">
              <w:rPr>
                <w:rFonts w:eastAsia="Century Gothic" w:cstheme="minorHAnsi"/>
                <w:bCs/>
              </w:rPr>
              <w:t xml:space="preserve">Sports Coach to deliver PE lessons alongside teachers to upskill them. </w:t>
            </w:r>
          </w:p>
          <w:p w14:paraId="63B9AAE7" w14:textId="64DE59AD" w:rsidR="00F63CCE" w:rsidRPr="0013276F" w:rsidRDefault="00F63CCE" w:rsidP="00E41EBA">
            <w:pPr>
              <w:spacing w:after="0"/>
              <w:contextualSpacing/>
              <w:rPr>
                <w:rFonts w:eastAsia="Century Gothic" w:cstheme="minorHAnsi"/>
                <w:bCs/>
              </w:rPr>
            </w:pPr>
          </w:p>
          <w:p w14:paraId="4B2ED796" w14:textId="428EBC50" w:rsidR="004E3096" w:rsidRPr="0013276F" w:rsidRDefault="00F63CCE" w:rsidP="00FA0030">
            <w:pPr>
              <w:spacing w:after="0"/>
              <w:contextualSpacing/>
            </w:pPr>
            <w:r w:rsidRPr="0013276F">
              <w:rPr>
                <w:rFonts w:eastAsia="Century Gothic" w:cstheme="minorHAnsi"/>
                <w:bCs/>
              </w:rPr>
              <w:t xml:space="preserve">Audit resources and purchase enough resources to ensure full participation </w:t>
            </w:r>
          </w:p>
        </w:tc>
        <w:tc>
          <w:tcPr>
            <w:tcW w:w="541" w:type="pct"/>
            <w:gridSpan w:val="3"/>
            <w:tcBorders>
              <w:bottom w:val="single" w:sz="12" w:space="0" w:color="231F20"/>
            </w:tcBorders>
            <w:shd w:val="clear" w:color="auto" w:fill="auto"/>
          </w:tcPr>
          <w:p w14:paraId="135014C2" w14:textId="77777777" w:rsidR="004E3096" w:rsidRPr="0013276F" w:rsidRDefault="004E3096" w:rsidP="004E3096">
            <w:pPr>
              <w:pStyle w:val="TableParagraph"/>
              <w:ind w:left="0"/>
              <w:rPr>
                <w:rFonts w:asciiTheme="minorHAnsi" w:hAnsiTheme="minorHAnsi" w:cstheme="minorHAnsi"/>
              </w:rPr>
            </w:pPr>
          </w:p>
          <w:p w14:paraId="02390FBA" w14:textId="2F2D6420" w:rsidR="004E3096" w:rsidRPr="0013276F" w:rsidRDefault="004E3096" w:rsidP="004E3096">
            <w:pPr>
              <w:pStyle w:val="TableParagraph"/>
              <w:ind w:left="0"/>
              <w:rPr>
                <w:rFonts w:asciiTheme="minorHAnsi" w:hAnsiTheme="minorHAnsi" w:cstheme="minorHAnsi"/>
              </w:rPr>
            </w:pPr>
            <w:r w:rsidRPr="0013276F">
              <w:rPr>
                <w:rFonts w:asciiTheme="minorHAnsi" w:hAnsiTheme="minorHAnsi" w:cstheme="minorHAnsi"/>
              </w:rPr>
              <w:t>PE leadership time</w:t>
            </w:r>
            <w:r w:rsidR="00D4756D" w:rsidRPr="0013276F">
              <w:rPr>
                <w:rFonts w:asciiTheme="minorHAnsi" w:hAnsiTheme="minorHAnsi" w:cstheme="minorHAnsi"/>
              </w:rPr>
              <w:t xml:space="preserve"> </w:t>
            </w:r>
            <w:r w:rsidRPr="0013276F">
              <w:rPr>
                <w:rFonts w:asciiTheme="minorHAnsi" w:hAnsiTheme="minorHAnsi" w:cstheme="minorHAnsi"/>
              </w:rPr>
              <w:t xml:space="preserve">x 2days a month = </w:t>
            </w:r>
            <w:r w:rsidRPr="006D7D4E">
              <w:rPr>
                <w:rFonts w:asciiTheme="minorHAnsi" w:hAnsiTheme="minorHAnsi" w:cstheme="minorHAnsi"/>
              </w:rPr>
              <w:t>£</w:t>
            </w:r>
            <w:r w:rsidR="00FD5B43" w:rsidRPr="006D7D4E">
              <w:rPr>
                <w:rFonts w:asciiTheme="minorHAnsi" w:hAnsiTheme="minorHAnsi" w:cstheme="minorHAnsi"/>
              </w:rPr>
              <w:t>5102.90</w:t>
            </w:r>
            <w:r w:rsidRPr="0013276F">
              <w:rPr>
                <w:rFonts w:asciiTheme="minorHAnsi" w:hAnsiTheme="minorHAnsi" w:cstheme="minorHAnsi"/>
              </w:rPr>
              <w:t xml:space="preserve"> </w:t>
            </w:r>
          </w:p>
          <w:p w14:paraId="2B71C50F" w14:textId="46A18AD1" w:rsidR="00F63CCE" w:rsidRPr="0013276F" w:rsidRDefault="00F63CCE" w:rsidP="004E3096">
            <w:pPr>
              <w:pStyle w:val="TableParagraph"/>
              <w:ind w:left="0"/>
              <w:rPr>
                <w:rFonts w:asciiTheme="minorHAnsi" w:hAnsiTheme="minorHAnsi" w:cstheme="minorHAnsi"/>
              </w:rPr>
            </w:pPr>
          </w:p>
          <w:p w14:paraId="3E5760DF" w14:textId="372FAAE8" w:rsidR="00F63CCE" w:rsidRPr="006D7D4E" w:rsidRDefault="00F63CCE" w:rsidP="004E3096">
            <w:pPr>
              <w:pStyle w:val="TableParagraph"/>
              <w:ind w:left="0"/>
              <w:rPr>
                <w:rFonts w:asciiTheme="minorHAnsi" w:hAnsiTheme="minorHAnsi" w:cstheme="minorHAnsi"/>
              </w:rPr>
            </w:pPr>
            <w:r w:rsidRPr="006D7D4E">
              <w:rPr>
                <w:rFonts w:asciiTheme="minorHAnsi" w:hAnsiTheme="minorHAnsi" w:cstheme="minorHAnsi"/>
              </w:rPr>
              <w:t xml:space="preserve">Sports Coach salary </w:t>
            </w:r>
            <w:r w:rsidR="00FD5B43" w:rsidRPr="006D7D4E">
              <w:rPr>
                <w:rFonts w:asciiTheme="minorHAnsi" w:hAnsiTheme="minorHAnsi" w:cstheme="minorHAnsi"/>
              </w:rPr>
              <w:t>£34,408</w:t>
            </w:r>
          </w:p>
          <w:p w14:paraId="512FDAA1" w14:textId="33E321B0" w:rsidR="00F63CCE" w:rsidRPr="0013276F" w:rsidRDefault="00F63CCE" w:rsidP="004E3096">
            <w:pPr>
              <w:pStyle w:val="TableParagraph"/>
              <w:ind w:left="0"/>
              <w:rPr>
                <w:rFonts w:asciiTheme="minorHAnsi" w:hAnsiTheme="minorHAnsi" w:cstheme="minorHAnsi"/>
              </w:rPr>
            </w:pPr>
          </w:p>
          <w:p w14:paraId="2B90368E" w14:textId="5689A25A" w:rsidR="00F63CCE" w:rsidRPr="0013276F" w:rsidRDefault="00F63CCE" w:rsidP="004E3096">
            <w:pPr>
              <w:pStyle w:val="TableParagraph"/>
              <w:ind w:left="0"/>
              <w:rPr>
                <w:rFonts w:asciiTheme="minorHAnsi" w:hAnsiTheme="minorHAnsi" w:cstheme="minorHAnsi"/>
              </w:rPr>
            </w:pPr>
          </w:p>
          <w:p w14:paraId="79263C72" w14:textId="4AE9D4E1" w:rsidR="00F63CCE" w:rsidRPr="0013276F" w:rsidRDefault="00F63CCE" w:rsidP="004E3096">
            <w:pPr>
              <w:pStyle w:val="TableParagraph"/>
              <w:ind w:left="0"/>
              <w:rPr>
                <w:rFonts w:asciiTheme="minorHAnsi" w:hAnsiTheme="minorHAnsi" w:cstheme="minorHAnsi"/>
              </w:rPr>
            </w:pPr>
          </w:p>
          <w:p w14:paraId="07989222" w14:textId="032AE664" w:rsidR="00F63CCE" w:rsidRPr="0013276F" w:rsidRDefault="00F63CCE" w:rsidP="004E3096">
            <w:pPr>
              <w:pStyle w:val="TableParagraph"/>
              <w:ind w:left="0"/>
              <w:rPr>
                <w:rFonts w:asciiTheme="minorHAnsi" w:hAnsiTheme="minorHAnsi" w:cstheme="minorHAnsi"/>
              </w:rPr>
            </w:pPr>
          </w:p>
          <w:p w14:paraId="1FD53B1C" w14:textId="52495E2A" w:rsidR="00F63CCE" w:rsidRPr="0013276F" w:rsidRDefault="00F63CCE" w:rsidP="004E3096">
            <w:pPr>
              <w:pStyle w:val="TableParagraph"/>
              <w:ind w:left="0"/>
              <w:rPr>
                <w:rFonts w:asciiTheme="minorHAnsi" w:hAnsiTheme="minorHAnsi" w:cstheme="minorHAnsi"/>
              </w:rPr>
            </w:pPr>
          </w:p>
          <w:p w14:paraId="63AE5C8E" w14:textId="3321919F" w:rsidR="00F63CCE" w:rsidRPr="0013276F" w:rsidRDefault="00F63CCE" w:rsidP="004E3096">
            <w:pPr>
              <w:pStyle w:val="TableParagraph"/>
              <w:ind w:left="0"/>
              <w:rPr>
                <w:rFonts w:asciiTheme="minorHAnsi" w:hAnsiTheme="minorHAnsi" w:cstheme="minorHAnsi"/>
              </w:rPr>
            </w:pPr>
          </w:p>
          <w:p w14:paraId="29DC5907" w14:textId="05503A56" w:rsidR="00F63CCE" w:rsidRPr="0013276F" w:rsidRDefault="00F63CCE" w:rsidP="004E3096">
            <w:pPr>
              <w:pStyle w:val="TableParagraph"/>
              <w:ind w:left="0"/>
              <w:rPr>
                <w:rFonts w:asciiTheme="minorHAnsi" w:hAnsiTheme="minorHAnsi" w:cstheme="minorHAnsi"/>
              </w:rPr>
            </w:pPr>
          </w:p>
          <w:p w14:paraId="71DAB215" w14:textId="6DEEBC59" w:rsidR="00F63CCE" w:rsidRPr="0013276F" w:rsidRDefault="00F63CCE" w:rsidP="004E3096">
            <w:pPr>
              <w:pStyle w:val="TableParagraph"/>
              <w:ind w:left="0"/>
              <w:rPr>
                <w:rFonts w:asciiTheme="minorHAnsi" w:hAnsiTheme="minorHAnsi" w:cstheme="minorHAnsi"/>
              </w:rPr>
            </w:pPr>
          </w:p>
          <w:p w14:paraId="7ABC91BF" w14:textId="2F30507D" w:rsidR="00F63CCE" w:rsidRPr="0013276F" w:rsidRDefault="00F63CCE" w:rsidP="004E3096">
            <w:pPr>
              <w:pStyle w:val="TableParagraph"/>
              <w:ind w:left="0"/>
              <w:rPr>
                <w:rFonts w:asciiTheme="minorHAnsi" w:hAnsiTheme="minorHAnsi" w:cstheme="minorHAnsi"/>
              </w:rPr>
            </w:pPr>
          </w:p>
          <w:p w14:paraId="6B8C87E0" w14:textId="09458C9F" w:rsidR="00F63CCE" w:rsidRPr="0013276F" w:rsidRDefault="00F63CCE" w:rsidP="004E3096">
            <w:pPr>
              <w:pStyle w:val="TableParagraph"/>
              <w:ind w:left="0"/>
              <w:rPr>
                <w:rFonts w:asciiTheme="minorHAnsi" w:hAnsiTheme="minorHAnsi" w:cstheme="minorHAnsi"/>
              </w:rPr>
            </w:pPr>
          </w:p>
          <w:p w14:paraId="4C306722" w14:textId="77F1661B" w:rsidR="00F63CCE" w:rsidRPr="0013276F" w:rsidRDefault="00F63CCE" w:rsidP="004E3096">
            <w:pPr>
              <w:pStyle w:val="TableParagraph"/>
              <w:ind w:left="0"/>
              <w:rPr>
                <w:rFonts w:asciiTheme="minorHAnsi" w:hAnsiTheme="minorHAnsi" w:cstheme="minorHAnsi"/>
              </w:rPr>
            </w:pPr>
          </w:p>
          <w:p w14:paraId="02E70316" w14:textId="736E1E68" w:rsidR="00F63CCE" w:rsidRPr="0013276F" w:rsidRDefault="00F63CCE" w:rsidP="004E3096">
            <w:pPr>
              <w:pStyle w:val="TableParagraph"/>
              <w:ind w:left="0"/>
              <w:rPr>
                <w:rFonts w:asciiTheme="minorHAnsi" w:hAnsiTheme="minorHAnsi" w:cstheme="minorHAnsi"/>
              </w:rPr>
            </w:pPr>
          </w:p>
          <w:p w14:paraId="62917D8F" w14:textId="028AB896" w:rsidR="00F63CCE" w:rsidRPr="0013276F" w:rsidRDefault="00F63CCE" w:rsidP="004E3096">
            <w:pPr>
              <w:pStyle w:val="TableParagraph"/>
              <w:ind w:left="0"/>
              <w:rPr>
                <w:rFonts w:asciiTheme="minorHAnsi" w:hAnsiTheme="minorHAnsi" w:cstheme="minorHAnsi"/>
              </w:rPr>
            </w:pPr>
          </w:p>
          <w:p w14:paraId="1ED7F99B" w14:textId="5E8F821B" w:rsidR="00F63CCE" w:rsidRPr="0013276F" w:rsidRDefault="00F63CCE" w:rsidP="004E3096">
            <w:pPr>
              <w:pStyle w:val="TableParagraph"/>
              <w:ind w:left="0"/>
              <w:rPr>
                <w:rFonts w:asciiTheme="minorHAnsi" w:hAnsiTheme="minorHAnsi" w:cstheme="minorHAnsi"/>
              </w:rPr>
            </w:pPr>
          </w:p>
          <w:p w14:paraId="427F2BA3" w14:textId="23B9E049" w:rsidR="00F63CCE" w:rsidRPr="0013276F" w:rsidRDefault="00F63CCE" w:rsidP="004E3096">
            <w:pPr>
              <w:pStyle w:val="TableParagraph"/>
              <w:ind w:left="0"/>
              <w:rPr>
                <w:rFonts w:asciiTheme="minorHAnsi" w:hAnsiTheme="minorHAnsi" w:cstheme="minorHAnsi"/>
              </w:rPr>
            </w:pPr>
          </w:p>
          <w:p w14:paraId="57775B79" w14:textId="31C6204A" w:rsidR="00F63CCE" w:rsidRPr="0013276F" w:rsidRDefault="00F63CCE" w:rsidP="004E3096">
            <w:pPr>
              <w:pStyle w:val="TableParagraph"/>
              <w:ind w:left="0"/>
              <w:rPr>
                <w:rFonts w:asciiTheme="minorHAnsi" w:hAnsiTheme="minorHAnsi" w:cstheme="minorHAnsi"/>
              </w:rPr>
            </w:pPr>
            <w:r w:rsidRPr="0013276F">
              <w:rPr>
                <w:rFonts w:asciiTheme="minorHAnsi" w:hAnsiTheme="minorHAnsi" w:cstheme="minorHAnsi"/>
              </w:rPr>
              <w:t>£1000</w:t>
            </w:r>
          </w:p>
          <w:p w14:paraId="621CFD5A" w14:textId="77777777" w:rsidR="004E3096" w:rsidRPr="0013276F" w:rsidRDefault="004E3096" w:rsidP="004E3096">
            <w:pPr>
              <w:pStyle w:val="TableParagraph"/>
              <w:ind w:left="0"/>
              <w:rPr>
                <w:rFonts w:asciiTheme="minorHAnsi" w:hAnsiTheme="minorHAnsi" w:cstheme="minorHAnsi"/>
              </w:rPr>
            </w:pPr>
          </w:p>
          <w:p w14:paraId="0D305B0A" w14:textId="77777777" w:rsidR="004E3096" w:rsidRPr="0013276F" w:rsidRDefault="004E3096" w:rsidP="004E3096">
            <w:pPr>
              <w:pStyle w:val="TableParagraph"/>
              <w:ind w:left="0"/>
              <w:rPr>
                <w:rFonts w:asciiTheme="minorHAnsi" w:hAnsiTheme="minorHAnsi" w:cstheme="minorHAnsi"/>
              </w:rPr>
            </w:pPr>
          </w:p>
          <w:p w14:paraId="132143FC" w14:textId="77777777" w:rsidR="004E3096" w:rsidRPr="0013276F" w:rsidRDefault="004E3096" w:rsidP="004E3096">
            <w:pPr>
              <w:pStyle w:val="TableParagraph"/>
              <w:ind w:left="0"/>
              <w:rPr>
                <w:rFonts w:asciiTheme="minorHAnsi" w:hAnsiTheme="minorHAnsi" w:cstheme="minorHAnsi"/>
              </w:rPr>
            </w:pPr>
          </w:p>
          <w:p w14:paraId="7E39DA9B" w14:textId="77777777" w:rsidR="004E3096" w:rsidRPr="0013276F" w:rsidRDefault="004E3096" w:rsidP="004E3096">
            <w:pPr>
              <w:pStyle w:val="TableParagraph"/>
              <w:ind w:left="0"/>
              <w:rPr>
                <w:rFonts w:asciiTheme="minorHAnsi" w:hAnsiTheme="minorHAnsi" w:cstheme="minorHAnsi"/>
              </w:rPr>
            </w:pPr>
          </w:p>
          <w:p w14:paraId="0DA01466" w14:textId="77777777" w:rsidR="004E3096" w:rsidRPr="0013276F" w:rsidRDefault="004E3096" w:rsidP="004E3096">
            <w:pPr>
              <w:pStyle w:val="TableParagraph"/>
              <w:ind w:left="0"/>
              <w:rPr>
                <w:rFonts w:asciiTheme="minorHAnsi" w:hAnsiTheme="minorHAnsi" w:cstheme="minorHAnsi"/>
              </w:rPr>
            </w:pPr>
          </w:p>
        </w:tc>
        <w:tc>
          <w:tcPr>
            <w:tcW w:w="1166" w:type="pct"/>
            <w:gridSpan w:val="3"/>
            <w:tcBorders>
              <w:bottom w:val="single" w:sz="12" w:space="0" w:color="231F20"/>
            </w:tcBorders>
          </w:tcPr>
          <w:p w14:paraId="5D9A7B32" w14:textId="77777777" w:rsidR="001C458E" w:rsidRPr="00FA0030" w:rsidRDefault="001C458E" w:rsidP="00E41EBA">
            <w:pPr>
              <w:pStyle w:val="TableParagraph"/>
              <w:rPr>
                <w:rFonts w:asciiTheme="minorHAnsi" w:hAnsiTheme="minorHAnsi" w:cstheme="minorHAnsi"/>
              </w:rPr>
            </w:pPr>
          </w:p>
          <w:p w14:paraId="374F5386" w14:textId="649B7B25" w:rsidR="004E3096" w:rsidRPr="00FA0030" w:rsidRDefault="004E3096" w:rsidP="00FA0030">
            <w:pPr>
              <w:pStyle w:val="TableParagraph"/>
              <w:numPr>
                <w:ilvl w:val="0"/>
                <w:numId w:val="16"/>
              </w:numPr>
              <w:rPr>
                <w:rFonts w:asciiTheme="minorHAnsi" w:hAnsiTheme="minorHAnsi" w:cstheme="minorHAnsi"/>
              </w:rPr>
            </w:pPr>
            <w:r w:rsidRPr="00FA0030">
              <w:rPr>
                <w:rFonts w:asciiTheme="minorHAnsi" w:hAnsiTheme="minorHAnsi" w:cstheme="minorHAnsi"/>
              </w:rPr>
              <w:t>The curriculum sets out the aims of a programme of education and is consistently planned and delivered.</w:t>
            </w:r>
            <w:r w:rsidR="00E41EBA" w:rsidRPr="00FA0030">
              <w:rPr>
                <w:rFonts w:asciiTheme="minorHAnsi" w:hAnsiTheme="minorHAnsi" w:cstheme="minorHAnsi"/>
              </w:rPr>
              <w:t xml:space="preserve"> </w:t>
            </w:r>
          </w:p>
          <w:p w14:paraId="7944155E" w14:textId="5606BDD2" w:rsidR="004E3096" w:rsidRPr="00FA0030" w:rsidRDefault="004E3096" w:rsidP="00D4756D">
            <w:pPr>
              <w:pStyle w:val="TableParagraph"/>
              <w:numPr>
                <w:ilvl w:val="0"/>
                <w:numId w:val="16"/>
              </w:numPr>
              <w:rPr>
                <w:rFonts w:asciiTheme="minorHAnsi" w:hAnsiTheme="minorHAnsi" w:cstheme="minorHAnsi"/>
              </w:rPr>
            </w:pPr>
            <w:r w:rsidRPr="00FA0030">
              <w:rPr>
                <w:rFonts w:asciiTheme="minorHAnsi" w:hAnsiTheme="minorHAnsi" w:cstheme="minorHAnsi"/>
              </w:rPr>
              <w:t>Monitoring shows that the teaching of PE is good or better and that there is high quality lunch time provision.</w:t>
            </w:r>
          </w:p>
          <w:p w14:paraId="5BAD01B8" w14:textId="11338A4E" w:rsidR="00D4756D" w:rsidRDefault="00D4756D" w:rsidP="00FA0030">
            <w:pPr>
              <w:pStyle w:val="TableParagraph"/>
              <w:numPr>
                <w:ilvl w:val="0"/>
                <w:numId w:val="16"/>
              </w:numPr>
              <w:rPr>
                <w:rFonts w:asciiTheme="minorHAnsi" w:hAnsiTheme="minorHAnsi" w:cstheme="minorHAnsi"/>
              </w:rPr>
            </w:pPr>
            <w:r w:rsidRPr="00FA0030">
              <w:rPr>
                <w:rFonts w:asciiTheme="minorHAnsi" w:hAnsiTheme="minorHAnsi" w:cstheme="minorHAnsi"/>
              </w:rPr>
              <w:t>Pupil voice and drop-ins show that children know more and can do more over time</w:t>
            </w:r>
            <w:r w:rsidR="00C50E94">
              <w:rPr>
                <w:rFonts w:asciiTheme="minorHAnsi" w:hAnsiTheme="minorHAnsi" w:cstheme="minorHAnsi"/>
              </w:rPr>
              <w:t>.</w:t>
            </w:r>
          </w:p>
          <w:p w14:paraId="014D87B0" w14:textId="490DE9DD" w:rsidR="00C50E94" w:rsidRDefault="00C50E94" w:rsidP="00FA0030">
            <w:pPr>
              <w:pStyle w:val="TableParagraph"/>
              <w:numPr>
                <w:ilvl w:val="0"/>
                <w:numId w:val="16"/>
              </w:numPr>
              <w:rPr>
                <w:rFonts w:asciiTheme="minorHAnsi" w:hAnsiTheme="minorHAnsi" w:cstheme="minorHAnsi"/>
              </w:rPr>
            </w:pPr>
            <w:r>
              <w:rPr>
                <w:rFonts w:asciiTheme="minorHAnsi" w:hAnsiTheme="minorHAnsi" w:cstheme="minorHAnsi"/>
              </w:rPr>
              <w:t>Teachers to feel confident to deliver good PE lessons.</w:t>
            </w:r>
          </w:p>
          <w:p w14:paraId="35D18EBD" w14:textId="2454AD8A" w:rsidR="00C50E94" w:rsidRPr="00FA0030" w:rsidRDefault="00C50E94" w:rsidP="00FA0030">
            <w:pPr>
              <w:pStyle w:val="TableParagraph"/>
              <w:numPr>
                <w:ilvl w:val="0"/>
                <w:numId w:val="16"/>
              </w:numPr>
              <w:rPr>
                <w:rFonts w:asciiTheme="minorHAnsi" w:hAnsiTheme="minorHAnsi" w:cstheme="minorHAnsi"/>
              </w:rPr>
            </w:pPr>
            <w:r>
              <w:rPr>
                <w:rFonts w:asciiTheme="minorHAnsi" w:hAnsiTheme="minorHAnsi" w:cstheme="minorHAnsi"/>
              </w:rPr>
              <w:t>Children receive good PE lessons</w:t>
            </w:r>
          </w:p>
          <w:p w14:paraId="3F97BBA7" w14:textId="77777777" w:rsidR="00E41EBA" w:rsidRDefault="00E41EBA" w:rsidP="001C458E">
            <w:pPr>
              <w:pStyle w:val="TableParagraph"/>
              <w:ind w:left="0"/>
              <w:rPr>
                <w:rFonts w:asciiTheme="minorHAnsi" w:hAnsiTheme="minorHAnsi" w:cstheme="minorHAnsi"/>
              </w:rPr>
            </w:pPr>
          </w:p>
          <w:p w14:paraId="3F84911D" w14:textId="2EE26DB6" w:rsidR="00C50E94" w:rsidRPr="00FA0030" w:rsidRDefault="00C50E94" w:rsidP="001C458E">
            <w:pPr>
              <w:pStyle w:val="TableParagraph"/>
              <w:ind w:left="0"/>
              <w:rPr>
                <w:rFonts w:asciiTheme="minorHAnsi" w:hAnsiTheme="minorHAnsi" w:cstheme="minorHAnsi"/>
              </w:rPr>
            </w:pPr>
          </w:p>
        </w:tc>
        <w:tc>
          <w:tcPr>
            <w:tcW w:w="947" w:type="pct"/>
            <w:gridSpan w:val="2"/>
          </w:tcPr>
          <w:p w14:paraId="69230BFA" w14:textId="77777777" w:rsidR="004E3096" w:rsidRPr="00FA0030" w:rsidRDefault="004E3096" w:rsidP="004E3096">
            <w:pPr>
              <w:pStyle w:val="TableParagraph"/>
              <w:rPr>
                <w:rFonts w:asciiTheme="minorHAnsi" w:hAnsiTheme="minorHAnsi" w:cstheme="minorHAnsi"/>
              </w:rPr>
            </w:pPr>
          </w:p>
          <w:p w14:paraId="5C0F8A35" w14:textId="77777777" w:rsidR="004E3096" w:rsidRPr="00FA0030" w:rsidRDefault="004E3096" w:rsidP="004E3096">
            <w:pPr>
              <w:pStyle w:val="TableParagraph"/>
              <w:ind w:left="0"/>
              <w:rPr>
                <w:rFonts w:asciiTheme="minorHAnsi" w:hAnsiTheme="minorHAnsi" w:cstheme="minorHAnsi"/>
              </w:rPr>
            </w:pPr>
          </w:p>
          <w:p w14:paraId="1A761871" w14:textId="77777777" w:rsidR="004E3096" w:rsidRPr="00FA0030" w:rsidRDefault="004E3096" w:rsidP="004E3096">
            <w:pPr>
              <w:pStyle w:val="TableParagraph"/>
              <w:rPr>
                <w:rFonts w:asciiTheme="minorHAnsi" w:hAnsiTheme="minorHAnsi" w:cstheme="minorHAnsi"/>
              </w:rPr>
            </w:pPr>
          </w:p>
          <w:p w14:paraId="3A2B012A" w14:textId="77777777" w:rsidR="004E3096" w:rsidRPr="00FA0030" w:rsidRDefault="004E3096" w:rsidP="004E3096">
            <w:pPr>
              <w:pStyle w:val="TableParagraph"/>
              <w:rPr>
                <w:rFonts w:asciiTheme="minorHAnsi" w:hAnsiTheme="minorHAnsi" w:cstheme="minorHAnsi"/>
              </w:rPr>
            </w:pPr>
          </w:p>
          <w:p w14:paraId="7652301E" w14:textId="331D9874" w:rsidR="004E3096" w:rsidRPr="00FA0030" w:rsidRDefault="004E3096" w:rsidP="001C458E">
            <w:pPr>
              <w:pStyle w:val="TableParagraph"/>
              <w:ind w:left="0"/>
              <w:rPr>
                <w:rFonts w:asciiTheme="minorHAnsi" w:hAnsiTheme="minorHAnsi" w:cstheme="minorHAnsi"/>
              </w:rPr>
            </w:pPr>
          </w:p>
        </w:tc>
      </w:tr>
      <w:tr w:rsidR="004E3096" w:rsidRPr="001B0835" w14:paraId="40AFD0AF" w14:textId="77777777" w:rsidTr="00BE0C88">
        <w:trPr>
          <w:gridAfter w:val="1"/>
          <w:wAfter w:w="2" w:type="pct"/>
          <w:trHeight w:val="305"/>
        </w:trPr>
        <w:tc>
          <w:tcPr>
            <w:tcW w:w="4051" w:type="pct"/>
            <w:gridSpan w:val="9"/>
            <w:vMerge w:val="restart"/>
            <w:shd w:val="clear" w:color="auto" w:fill="FFFF00"/>
          </w:tcPr>
          <w:p w14:paraId="6B212281" w14:textId="77777777" w:rsidR="004E3096" w:rsidRPr="00FA0030" w:rsidRDefault="004E3096" w:rsidP="00E41EBA">
            <w:pPr>
              <w:pStyle w:val="TableParagraph"/>
              <w:shd w:val="clear" w:color="auto" w:fill="FFFF00"/>
              <w:spacing w:line="257" w:lineRule="exact"/>
              <w:ind w:left="28"/>
              <w:rPr>
                <w:rFonts w:asciiTheme="minorHAnsi" w:hAnsiTheme="minorHAnsi" w:cstheme="minorHAnsi"/>
                <w:color w:val="F26522"/>
              </w:rPr>
            </w:pPr>
            <w:r w:rsidRPr="00FA0030">
              <w:rPr>
                <w:rFonts w:asciiTheme="minorHAnsi" w:hAnsiTheme="minorHAnsi" w:cstheme="minorHAnsi"/>
                <w:b/>
                <w:color w:val="F26522"/>
              </w:rPr>
              <w:t xml:space="preserve">Key indicator 4: </w:t>
            </w:r>
            <w:r w:rsidRPr="00FA0030">
              <w:rPr>
                <w:rFonts w:asciiTheme="minorHAnsi" w:hAnsiTheme="minorHAnsi" w:cstheme="minorHAnsi"/>
                <w:color w:val="F26522"/>
              </w:rPr>
              <w:t>Broader experience of a range of sports and activities offered to all pupils</w:t>
            </w:r>
          </w:p>
          <w:p w14:paraId="713596B6" w14:textId="77777777" w:rsidR="004E3096" w:rsidRPr="00FA0030" w:rsidRDefault="004E3096" w:rsidP="004E3096">
            <w:pPr>
              <w:pStyle w:val="TableParagraph"/>
              <w:spacing w:line="257" w:lineRule="exact"/>
              <w:ind w:left="28"/>
              <w:rPr>
                <w:rFonts w:asciiTheme="minorHAnsi" w:hAnsiTheme="minorHAnsi" w:cstheme="minorHAnsi"/>
              </w:rPr>
            </w:pPr>
          </w:p>
          <w:p w14:paraId="2FE3BB08" w14:textId="77777777" w:rsidR="004E3096" w:rsidRPr="00FA0030" w:rsidRDefault="004E3096" w:rsidP="004E3096">
            <w:pPr>
              <w:pStyle w:val="TableParagraph"/>
              <w:spacing w:line="257" w:lineRule="exact"/>
              <w:ind w:left="0"/>
              <w:rPr>
                <w:rFonts w:asciiTheme="minorHAnsi" w:hAnsiTheme="minorHAnsi" w:cstheme="minorHAnsi"/>
              </w:rPr>
            </w:pPr>
          </w:p>
        </w:tc>
        <w:tc>
          <w:tcPr>
            <w:tcW w:w="947" w:type="pct"/>
            <w:gridSpan w:val="2"/>
            <w:shd w:val="clear" w:color="auto" w:fill="auto"/>
          </w:tcPr>
          <w:p w14:paraId="4E8ADF92" w14:textId="77777777" w:rsidR="004E3096" w:rsidRPr="00FA0030" w:rsidRDefault="004E3096" w:rsidP="004E3096">
            <w:pPr>
              <w:pStyle w:val="TableParagraph"/>
              <w:spacing w:line="257" w:lineRule="exact"/>
              <w:ind w:left="28"/>
              <w:rPr>
                <w:rFonts w:asciiTheme="minorHAnsi" w:hAnsiTheme="minorHAnsi" w:cstheme="minorHAnsi"/>
              </w:rPr>
            </w:pPr>
            <w:r w:rsidRPr="00FA0030">
              <w:rPr>
                <w:rFonts w:asciiTheme="minorHAnsi" w:hAnsiTheme="minorHAnsi" w:cstheme="minorHAnsi"/>
                <w:color w:val="231F20"/>
              </w:rPr>
              <w:t>Percentage of total allocation:</w:t>
            </w:r>
          </w:p>
        </w:tc>
      </w:tr>
      <w:tr w:rsidR="004E3096" w:rsidRPr="001B0835" w14:paraId="2E395BE4" w14:textId="77777777" w:rsidTr="00BE0C88">
        <w:trPr>
          <w:gridAfter w:val="1"/>
          <w:wAfter w:w="2" w:type="pct"/>
          <w:trHeight w:val="305"/>
        </w:trPr>
        <w:tc>
          <w:tcPr>
            <w:tcW w:w="4051" w:type="pct"/>
            <w:gridSpan w:val="9"/>
            <w:vMerge/>
            <w:tcBorders>
              <w:top w:val="nil"/>
            </w:tcBorders>
            <w:shd w:val="clear" w:color="auto" w:fill="FFFF00"/>
          </w:tcPr>
          <w:p w14:paraId="33E5B1F3" w14:textId="77777777" w:rsidR="004E3096" w:rsidRPr="006D7D4E" w:rsidRDefault="004E3096" w:rsidP="004E3096">
            <w:pPr>
              <w:rPr>
                <w:rFonts w:cstheme="minorHAnsi"/>
              </w:rPr>
            </w:pPr>
          </w:p>
        </w:tc>
        <w:tc>
          <w:tcPr>
            <w:tcW w:w="947" w:type="pct"/>
            <w:gridSpan w:val="2"/>
            <w:shd w:val="clear" w:color="auto" w:fill="auto"/>
          </w:tcPr>
          <w:p w14:paraId="0DE89218" w14:textId="3A687E7B" w:rsidR="004E3096" w:rsidRPr="006D7D4E" w:rsidRDefault="004E3096" w:rsidP="004E3096">
            <w:pPr>
              <w:pStyle w:val="TableParagraph"/>
              <w:spacing w:line="257" w:lineRule="exact"/>
              <w:ind w:left="20"/>
              <w:rPr>
                <w:rFonts w:asciiTheme="minorHAnsi" w:hAnsiTheme="minorHAnsi" w:cstheme="minorHAnsi"/>
              </w:rPr>
            </w:pPr>
            <w:r w:rsidRPr="006D7D4E">
              <w:rPr>
                <w:rFonts w:asciiTheme="minorHAnsi" w:hAnsiTheme="minorHAnsi" w:cstheme="minorHAnsi"/>
              </w:rPr>
              <w:t>£</w:t>
            </w:r>
            <w:r w:rsidR="006D7D4E">
              <w:rPr>
                <w:rFonts w:asciiTheme="minorHAnsi" w:hAnsiTheme="minorHAnsi" w:cstheme="minorHAnsi"/>
              </w:rPr>
              <w:t>1124</w:t>
            </w:r>
            <w:r w:rsidRPr="006D7D4E">
              <w:rPr>
                <w:rFonts w:asciiTheme="minorHAnsi" w:hAnsiTheme="minorHAnsi" w:cstheme="minorHAnsi"/>
              </w:rPr>
              <w:t xml:space="preserve">/ </w:t>
            </w:r>
            <w:r w:rsidR="00B5242A">
              <w:rPr>
                <w:rFonts w:asciiTheme="minorHAnsi" w:hAnsiTheme="minorHAnsi" w:cstheme="minorHAnsi"/>
              </w:rPr>
              <w:t>19,890</w:t>
            </w:r>
            <w:r w:rsidRPr="006D7D4E">
              <w:rPr>
                <w:rFonts w:asciiTheme="minorHAnsi" w:hAnsiTheme="minorHAnsi" w:cstheme="minorHAnsi"/>
              </w:rPr>
              <w:t xml:space="preserve"> = </w:t>
            </w:r>
            <w:r w:rsidR="006D7D4E">
              <w:rPr>
                <w:rFonts w:asciiTheme="minorHAnsi" w:hAnsiTheme="minorHAnsi" w:cstheme="minorHAnsi"/>
              </w:rPr>
              <w:t>6</w:t>
            </w:r>
            <w:r w:rsidR="00B5242A">
              <w:rPr>
                <w:rFonts w:asciiTheme="minorHAnsi" w:hAnsiTheme="minorHAnsi" w:cstheme="minorHAnsi"/>
              </w:rPr>
              <w:t>%</w:t>
            </w:r>
          </w:p>
        </w:tc>
      </w:tr>
      <w:tr w:rsidR="004E3096" w:rsidRPr="001B0835" w14:paraId="0A155630" w14:textId="77777777" w:rsidTr="00BE0C88">
        <w:trPr>
          <w:gridAfter w:val="1"/>
          <w:wAfter w:w="2" w:type="pct"/>
          <w:trHeight w:val="397"/>
        </w:trPr>
        <w:tc>
          <w:tcPr>
            <w:tcW w:w="1221" w:type="pct"/>
            <w:gridSpan w:val="2"/>
            <w:shd w:val="clear" w:color="auto" w:fill="D9D9D9" w:themeFill="background1" w:themeFillShade="D9"/>
          </w:tcPr>
          <w:p w14:paraId="69870401" w14:textId="77777777" w:rsidR="004E3096" w:rsidRPr="00FA0030" w:rsidRDefault="004E3096" w:rsidP="004E3096">
            <w:pPr>
              <w:pStyle w:val="TableParagraph"/>
              <w:spacing w:before="16"/>
              <w:ind w:left="1554" w:right="1534"/>
              <w:jc w:val="center"/>
              <w:rPr>
                <w:rFonts w:asciiTheme="minorHAnsi" w:hAnsiTheme="minorHAnsi" w:cstheme="minorHAnsi"/>
                <w:b/>
              </w:rPr>
            </w:pPr>
            <w:r w:rsidRPr="00FA0030">
              <w:rPr>
                <w:rFonts w:asciiTheme="minorHAnsi" w:hAnsiTheme="minorHAnsi" w:cstheme="minorHAnsi"/>
                <w:b/>
                <w:color w:val="231F20"/>
              </w:rPr>
              <w:t>Intent</w:t>
            </w:r>
          </w:p>
        </w:tc>
        <w:tc>
          <w:tcPr>
            <w:tcW w:w="1664" w:type="pct"/>
            <w:gridSpan w:val="4"/>
            <w:shd w:val="clear" w:color="auto" w:fill="D9D9D9" w:themeFill="background1" w:themeFillShade="D9"/>
          </w:tcPr>
          <w:p w14:paraId="7BB193D2" w14:textId="77777777" w:rsidR="004E3096" w:rsidRPr="00FA0030" w:rsidRDefault="004E3096" w:rsidP="004E3096">
            <w:pPr>
              <w:pStyle w:val="TableParagraph"/>
              <w:spacing w:before="16"/>
              <w:ind w:left="1733" w:right="1712"/>
              <w:jc w:val="center"/>
              <w:rPr>
                <w:rFonts w:asciiTheme="minorHAnsi" w:hAnsiTheme="minorHAnsi" w:cstheme="minorHAnsi"/>
                <w:b/>
              </w:rPr>
            </w:pPr>
            <w:r w:rsidRPr="00FA0030">
              <w:rPr>
                <w:rFonts w:asciiTheme="minorHAnsi" w:hAnsiTheme="minorHAnsi" w:cstheme="minorHAnsi"/>
                <w:b/>
                <w:color w:val="231F20"/>
              </w:rPr>
              <w:t>Implementation</w:t>
            </w:r>
          </w:p>
        </w:tc>
        <w:tc>
          <w:tcPr>
            <w:tcW w:w="1166" w:type="pct"/>
            <w:gridSpan w:val="3"/>
            <w:shd w:val="clear" w:color="auto" w:fill="D9D9D9" w:themeFill="background1" w:themeFillShade="D9"/>
          </w:tcPr>
          <w:p w14:paraId="6680C9FC" w14:textId="77777777" w:rsidR="004E3096" w:rsidRPr="00FA0030" w:rsidRDefault="004E3096" w:rsidP="004E3096">
            <w:pPr>
              <w:pStyle w:val="TableParagraph"/>
              <w:spacing w:before="16"/>
              <w:ind w:left="1346" w:right="1325"/>
              <w:jc w:val="center"/>
              <w:rPr>
                <w:rFonts w:asciiTheme="minorHAnsi" w:hAnsiTheme="minorHAnsi" w:cstheme="minorHAnsi"/>
                <w:b/>
              </w:rPr>
            </w:pPr>
            <w:r w:rsidRPr="00FA0030">
              <w:rPr>
                <w:rFonts w:asciiTheme="minorHAnsi" w:hAnsiTheme="minorHAnsi" w:cstheme="minorHAnsi"/>
                <w:b/>
                <w:color w:val="231F20"/>
              </w:rPr>
              <w:t>Impact</w:t>
            </w:r>
          </w:p>
        </w:tc>
        <w:tc>
          <w:tcPr>
            <w:tcW w:w="947" w:type="pct"/>
            <w:gridSpan w:val="2"/>
          </w:tcPr>
          <w:p w14:paraId="75D1BB8F" w14:textId="77777777" w:rsidR="004E3096" w:rsidRPr="00FA0030" w:rsidRDefault="004E3096" w:rsidP="004E3096">
            <w:pPr>
              <w:pStyle w:val="TableParagraph"/>
              <w:ind w:left="0"/>
              <w:rPr>
                <w:rFonts w:asciiTheme="minorHAnsi" w:hAnsiTheme="minorHAnsi" w:cstheme="minorHAnsi"/>
              </w:rPr>
            </w:pPr>
          </w:p>
        </w:tc>
      </w:tr>
      <w:tr w:rsidR="004E3096" w:rsidRPr="001B0835" w14:paraId="10433CB3" w14:textId="77777777" w:rsidTr="00BE0C88">
        <w:trPr>
          <w:gridAfter w:val="1"/>
          <w:wAfter w:w="2" w:type="pct"/>
          <w:trHeight w:val="333"/>
        </w:trPr>
        <w:tc>
          <w:tcPr>
            <w:tcW w:w="1221" w:type="pct"/>
            <w:gridSpan w:val="2"/>
            <w:vMerge w:val="restart"/>
          </w:tcPr>
          <w:p w14:paraId="6F981F04" w14:textId="77777777" w:rsidR="004E3096" w:rsidRPr="00FA0030" w:rsidRDefault="004E3096" w:rsidP="004E3096">
            <w:pPr>
              <w:pStyle w:val="TableParagraph"/>
              <w:spacing w:before="16"/>
              <w:rPr>
                <w:rFonts w:asciiTheme="minorHAnsi" w:hAnsiTheme="minorHAnsi" w:cstheme="minorHAnsi"/>
                <w:b/>
              </w:rPr>
            </w:pPr>
            <w:r w:rsidRPr="00FA0030">
              <w:rPr>
                <w:rFonts w:asciiTheme="minorHAnsi" w:hAnsiTheme="minorHAnsi" w:cstheme="minorHAnsi"/>
                <w:b/>
                <w:color w:val="231F20"/>
              </w:rPr>
              <w:t>Your school focus should be clear</w:t>
            </w:r>
          </w:p>
          <w:p w14:paraId="39EAC368" w14:textId="77777777" w:rsidR="004E3096" w:rsidRPr="00FA0030" w:rsidRDefault="004E3096" w:rsidP="004E3096">
            <w:pPr>
              <w:pStyle w:val="TableParagraph"/>
              <w:spacing w:line="263" w:lineRule="exact"/>
              <w:rPr>
                <w:rFonts w:asciiTheme="minorHAnsi" w:hAnsiTheme="minorHAnsi" w:cstheme="minorHAnsi"/>
                <w:b/>
              </w:rPr>
            </w:pPr>
            <w:r w:rsidRPr="00FA0030">
              <w:rPr>
                <w:rFonts w:asciiTheme="minorHAnsi" w:hAnsiTheme="minorHAnsi" w:cstheme="minorHAnsi"/>
                <w:b/>
                <w:color w:val="231F20"/>
              </w:rPr>
              <w:t>what you want the pupils to know</w:t>
            </w:r>
          </w:p>
          <w:p w14:paraId="7E57366F" w14:textId="77777777" w:rsidR="004E3096" w:rsidRPr="00FA0030" w:rsidRDefault="004E3096" w:rsidP="004E3096">
            <w:pPr>
              <w:pStyle w:val="TableParagraph"/>
              <w:spacing w:line="263" w:lineRule="exact"/>
              <w:rPr>
                <w:rFonts w:asciiTheme="minorHAnsi" w:hAnsiTheme="minorHAnsi" w:cstheme="minorHAnsi"/>
                <w:b/>
              </w:rPr>
            </w:pPr>
            <w:r w:rsidRPr="00FA0030">
              <w:rPr>
                <w:rFonts w:asciiTheme="minorHAnsi" w:hAnsiTheme="minorHAnsi" w:cstheme="minorHAnsi"/>
                <w:b/>
                <w:color w:val="231F20"/>
              </w:rPr>
              <w:t>and be able to do and about</w:t>
            </w:r>
          </w:p>
          <w:p w14:paraId="72D02F5D" w14:textId="77777777" w:rsidR="004E3096" w:rsidRPr="00FA0030" w:rsidRDefault="004E3096" w:rsidP="004E3096">
            <w:pPr>
              <w:pStyle w:val="TableParagraph"/>
              <w:spacing w:line="263" w:lineRule="exact"/>
              <w:rPr>
                <w:rFonts w:asciiTheme="minorHAnsi" w:hAnsiTheme="minorHAnsi" w:cstheme="minorHAnsi"/>
                <w:b/>
              </w:rPr>
            </w:pPr>
            <w:r w:rsidRPr="00FA0030">
              <w:rPr>
                <w:rFonts w:asciiTheme="minorHAnsi" w:hAnsiTheme="minorHAnsi" w:cstheme="minorHAnsi"/>
                <w:b/>
                <w:color w:val="231F20"/>
              </w:rPr>
              <w:t>what they need to learn and to</w:t>
            </w:r>
          </w:p>
          <w:p w14:paraId="37B60A7B" w14:textId="77777777" w:rsidR="004E3096" w:rsidRPr="00FA0030" w:rsidRDefault="004E3096" w:rsidP="004E3096">
            <w:pPr>
              <w:pStyle w:val="TableParagraph"/>
              <w:spacing w:line="254" w:lineRule="exact"/>
              <w:rPr>
                <w:rFonts w:asciiTheme="minorHAnsi" w:hAnsiTheme="minorHAnsi" w:cstheme="minorHAnsi"/>
                <w:b/>
              </w:rPr>
            </w:pPr>
            <w:r w:rsidRPr="00FA0030">
              <w:rPr>
                <w:rFonts w:asciiTheme="minorHAnsi" w:hAnsiTheme="minorHAnsi" w:cstheme="minorHAnsi"/>
                <w:b/>
                <w:color w:val="231F20"/>
              </w:rPr>
              <w:t>consolidate through practice:</w:t>
            </w:r>
          </w:p>
        </w:tc>
        <w:tc>
          <w:tcPr>
            <w:tcW w:w="1123" w:type="pct"/>
            <w:tcBorders>
              <w:bottom w:val="nil"/>
            </w:tcBorders>
          </w:tcPr>
          <w:p w14:paraId="5DBCE8B9" w14:textId="77777777" w:rsidR="004E3096" w:rsidRPr="00FA0030" w:rsidRDefault="004E3096" w:rsidP="004E3096">
            <w:pPr>
              <w:pStyle w:val="TableParagraph"/>
              <w:spacing w:before="16"/>
              <w:rPr>
                <w:rFonts w:asciiTheme="minorHAnsi" w:hAnsiTheme="minorHAnsi" w:cstheme="minorHAnsi"/>
                <w:b/>
              </w:rPr>
            </w:pPr>
            <w:r w:rsidRPr="00FA0030">
              <w:rPr>
                <w:rFonts w:asciiTheme="minorHAnsi" w:hAnsiTheme="minorHAnsi" w:cstheme="minorHAnsi"/>
                <w:b/>
              </w:rPr>
              <w:t>Make sure your actions to achieve are linked to your intentions – All actions highlighted in blue were impacted due to COVID-19; these actions will be monitored throughout the year:</w:t>
            </w:r>
          </w:p>
        </w:tc>
        <w:tc>
          <w:tcPr>
            <w:tcW w:w="541" w:type="pct"/>
            <w:gridSpan w:val="3"/>
            <w:vMerge w:val="restart"/>
          </w:tcPr>
          <w:p w14:paraId="3338EB75" w14:textId="77777777" w:rsidR="004E3096" w:rsidRPr="00FA0030" w:rsidRDefault="004E3096" w:rsidP="004E3096">
            <w:pPr>
              <w:pStyle w:val="TableParagraph"/>
              <w:spacing w:before="16"/>
              <w:rPr>
                <w:rFonts w:asciiTheme="minorHAnsi" w:hAnsiTheme="minorHAnsi" w:cstheme="minorHAnsi"/>
                <w:b/>
              </w:rPr>
            </w:pPr>
            <w:r w:rsidRPr="00FA0030">
              <w:rPr>
                <w:rFonts w:asciiTheme="minorHAnsi" w:hAnsiTheme="minorHAnsi" w:cstheme="minorHAnsi"/>
                <w:b/>
                <w:color w:val="231F20"/>
              </w:rPr>
              <w:t>Funding</w:t>
            </w:r>
          </w:p>
          <w:p w14:paraId="29ADB0B6" w14:textId="77777777" w:rsidR="004E3096" w:rsidRPr="00FA0030" w:rsidRDefault="004E3096" w:rsidP="004E3096">
            <w:pPr>
              <w:pStyle w:val="TableParagraph"/>
              <w:spacing w:line="263" w:lineRule="exact"/>
              <w:rPr>
                <w:rFonts w:asciiTheme="minorHAnsi" w:hAnsiTheme="minorHAnsi" w:cstheme="minorHAnsi"/>
                <w:b/>
              </w:rPr>
            </w:pPr>
            <w:r w:rsidRPr="00FA0030">
              <w:rPr>
                <w:rFonts w:asciiTheme="minorHAnsi" w:hAnsiTheme="minorHAnsi" w:cstheme="minorHAnsi"/>
                <w:b/>
                <w:color w:val="231F20"/>
              </w:rPr>
              <w:t>allocated:</w:t>
            </w:r>
          </w:p>
        </w:tc>
        <w:tc>
          <w:tcPr>
            <w:tcW w:w="1166" w:type="pct"/>
            <w:gridSpan w:val="3"/>
            <w:vMerge w:val="restart"/>
          </w:tcPr>
          <w:p w14:paraId="0760FB5B" w14:textId="77777777" w:rsidR="004E3096" w:rsidRPr="00FA0030" w:rsidRDefault="004E3096" w:rsidP="004E3096">
            <w:pPr>
              <w:pStyle w:val="TableParagraph"/>
              <w:spacing w:before="16"/>
              <w:rPr>
                <w:rFonts w:asciiTheme="minorHAnsi" w:hAnsiTheme="minorHAnsi" w:cstheme="minorHAnsi"/>
                <w:b/>
              </w:rPr>
            </w:pPr>
            <w:r w:rsidRPr="00FA0030">
              <w:rPr>
                <w:rFonts w:asciiTheme="minorHAnsi" w:hAnsiTheme="minorHAnsi" w:cstheme="minorHAnsi"/>
                <w:b/>
                <w:color w:val="231F20"/>
              </w:rPr>
              <w:t>Evidence of impact: what do</w:t>
            </w:r>
          </w:p>
          <w:p w14:paraId="2E977F3E" w14:textId="77777777" w:rsidR="004E3096" w:rsidRPr="00FA0030" w:rsidRDefault="004E3096" w:rsidP="004E3096">
            <w:pPr>
              <w:pStyle w:val="TableParagraph"/>
              <w:spacing w:line="263" w:lineRule="exact"/>
              <w:rPr>
                <w:rFonts w:asciiTheme="minorHAnsi" w:hAnsiTheme="minorHAnsi" w:cstheme="minorHAnsi"/>
                <w:b/>
              </w:rPr>
            </w:pPr>
            <w:r w:rsidRPr="00FA0030">
              <w:rPr>
                <w:rFonts w:asciiTheme="minorHAnsi" w:hAnsiTheme="minorHAnsi" w:cstheme="minorHAnsi"/>
                <w:b/>
                <w:color w:val="231F20"/>
              </w:rPr>
              <w:t>pupils now know and what</w:t>
            </w:r>
          </w:p>
          <w:p w14:paraId="04F9354F" w14:textId="77777777" w:rsidR="004E3096" w:rsidRPr="00FA0030" w:rsidRDefault="004E3096" w:rsidP="004E3096">
            <w:pPr>
              <w:pStyle w:val="TableParagraph"/>
              <w:spacing w:line="263" w:lineRule="exact"/>
              <w:rPr>
                <w:rFonts w:asciiTheme="minorHAnsi" w:hAnsiTheme="minorHAnsi" w:cstheme="minorHAnsi"/>
                <w:b/>
              </w:rPr>
            </w:pPr>
            <w:r w:rsidRPr="00FA0030">
              <w:rPr>
                <w:rFonts w:asciiTheme="minorHAnsi" w:hAnsiTheme="minorHAnsi" w:cstheme="minorHAnsi"/>
                <w:b/>
                <w:color w:val="231F20"/>
              </w:rPr>
              <w:t>can they now do? What has</w:t>
            </w:r>
          </w:p>
          <w:p w14:paraId="677ECB9F" w14:textId="77777777" w:rsidR="004E3096" w:rsidRPr="00FA0030" w:rsidRDefault="004E3096" w:rsidP="004E3096">
            <w:pPr>
              <w:pStyle w:val="TableParagraph"/>
              <w:spacing w:line="263" w:lineRule="exact"/>
              <w:rPr>
                <w:rFonts w:asciiTheme="minorHAnsi" w:hAnsiTheme="minorHAnsi" w:cstheme="minorHAnsi"/>
                <w:b/>
              </w:rPr>
            </w:pPr>
            <w:proofErr w:type="gramStart"/>
            <w:r w:rsidRPr="00FA0030">
              <w:rPr>
                <w:rFonts w:asciiTheme="minorHAnsi" w:hAnsiTheme="minorHAnsi" w:cstheme="minorHAnsi"/>
                <w:b/>
                <w:color w:val="231F20"/>
              </w:rPr>
              <w:t>changed</w:t>
            </w:r>
            <w:proofErr w:type="gramEnd"/>
            <w:r w:rsidRPr="00FA0030">
              <w:rPr>
                <w:rFonts w:asciiTheme="minorHAnsi" w:hAnsiTheme="minorHAnsi" w:cstheme="minorHAnsi"/>
                <w:b/>
                <w:color w:val="231F20"/>
              </w:rPr>
              <w:t>?:</w:t>
            </w:r>
          </w:p>
        </w:tc>
        <w:tc>
          <w:tcPr>
            <w:tcW w:w="947" w:type="pct"/>
            <w:gridSpan w:val="2"/>
            <w:vMerge w:val="restart"/>
          </w:tcPr>
          <w:p w14:paraId="06568E3F" w14:textId="77777777" w:rsidR="004E3096" w:rsidRPr="00FA0030" w:rsidRDefault="004E3096" w:rsidP="004E3096">
            <w:pPr>
              <w:pStyle w:val="TableParagraph"/>
              <w:spacing w:before="16"/>
              <w:rPr>
                <w:rFonts w:asciiTheme="minorHAnsi" w:hAnsiTheme="minorHAnsi" w:cstheme="minorHAnsi"/>
                <w:b/>
              </w:rPr>
            </w:pPr>
            <w:r w:rsidRPr="00FA0030">
              <w:rPr>
                <w:rFonts w:asciiTheme="minorHAnsi" w:hAnsiTheme="minorHAnsi" w:cstheme="minorHAnsi"/>
                <w:b/>
                <w:color w:val="231F20"/>
              </w:rPr>
              <w:t>Sustainability and suggested</w:t>
            </w:r>
          </w:p>
          <w:p w14:paraId="419BC78D" w14:textId="77777777" w:rsidR="004E3096" w:rsidRPr="00FA0030" w:rsidRDefault="004E3096" w:rsidP="004E3096">
            <w:pPr>
              <w:pStyle w:val="TableParagraph"/>
              <w:spacing w:line="263" w:lineRule="exact"/>
              <w:rPr>
                <w:rFonts w:asciiTheme="minorHAnsi" w:hAnsiTheme="minorHAnsi" w:cstheme="minorHAnsi"/>
                <w:b/>
              </w:rPr>
            </w:pPr>
            <w:r w:rsidRPr="00FA0030">
              <w:rPr>
                <w:rFonts w:asciiTheme="minorHAnsi" w:hAnsiTheme="minorHAnsi" w:cstheme="minorHAnsi"/>
                <w:b/>
                <w:color w:val="231F20"/>
              </w:rPr>
              <w:t>next steps:</w:t>
            </w:r>
          </w:p>
        </w:tc>
      </w:tr>
      <w:tr w:rsidR="004E3096" w:rsidRPr="001B0835" w14:paraId="7BF284CB" w14:textId="77777777" w:rsidTr="00BE0C88">
        <w:trPr>
          <w:gridAfter w:val="1"/>
          <w:wAfter w:w="2" w:type="pct"/>
          <w:trHeight w:val="288"/>
        </w:trPr>
        <w:tc>
          <w:tcPr>
            <w:tcW w:w="1221" w:type="pct"/>
            <w:gridSpan w:val="2"/>
            <w:vMerge/>
          </w:tcPr>
          <w:p w14:paraId="7E7C55A6" w14:textId="77777777" w:rsidR="004E3096" w:rsidRPr="006D7D4E" w:rsidRDefault="004E3096" w:rsidP="004E3096">
            <w:pPr>
              <w:pStyle w:val="TableParagraph"/>
              <w:spacing w:line="254" w:lineRule="exact"/>
              <w:rPr>
                <w:rFonts w:asciiTheme="minorHAnsi" w:hAnsiTheme="minorHAnsi" w:cstheme="minorHAnsi"/>
                <w:b/>
              </w:rPr>
            </w:pPr>
          </w:p>
        </w:tc>
        <w:tc>
          <w:tcPr>
            <w:tcW w:w="1123" w:type="pct"/>
            <w:tcBorders>
              <w:top w:val="nil"/>
              <w:bottom w:val="nil"/>
            </w:tcBorders>
          </w:tcPr>
          <w:p w14:paraId="02EEAB1C" w14:textId="77777777" w:rsidR="004E3096" w:rsidRPr="006D7D4E" w:rsidRDefault="004E3096" w:rsidP="004E3096">
            <w:pPr>
              <w:pStyle w:val="TableParagraph"/>
              <w:spacing w:line="263" w:lineRule="exact"/>
              <w:rPr>
                <w:rFonts w:asciiTheme="minorHAnsi" w:hAnsiTheme="minorHAnsi" w:cstheme="minorHAnsi"/>
                <w:b/>
              </w:rPr>
            </w:pPr>
          </w:p>
        </w:tc>
        <w:tc>
          <w:tcPr>
            <w:tcW w:w="541" w:type="pct"/>
            <w:gridSpan w:val="3"/>
            <w:vMerge/>
          </w:tcPr>
          <w:p w14:paraId="1926F092" w14:textId="77777777" w:rsidR="004E3096" w:rsidRPr="006D7D4E" w:rsidRDefault="004E3096" w:rsidP="004E3096">
            <w:pPr>
              <w:pStyle w:val="TableParagraph"/>
              <w:spacing w:line="263" w:lineRule="exact"/>
              <w:rPr>
                <w:rFonts w:asciiTheme="minorHAnsi" w:hAnsiTheme="minorHAnsi" w:cstheme="minorHAnsi"/>
                <w:b/>
              </w:rPr>
            </w:pPr>
          </w:p>
        </w:tc>
        <w:tc>
          <w:tcPr>
            <w:tcW w:w="1166" w:type="pct"/>
            <w:gridSpan w:val="3"/>
            <w:vMerge/>
          </w:tcPr>
          <w:p w14:paraId="05E7C8A4" w14:textId="77777777" w:rsidR="004E3096" w:rsidRPr="006D7D4E" w:rsidRDefault="004E3096" w:rsidP="004E3096">
            <w:pPr>
              <w:pStyle w:val="TableParagraph"/>
              <w:spacing w:line="263" w:lineRule="exact"/>
              <w:rPr>
                <w:rFonts w:asciiTheme="minorHAnsi" w:hAnsiTheme="minorHAnsi" w:cstheme="minorHAnsi"/>
                <w:b/>
              </w:rPr>
            </w:pPr>
          </w:p>
        </w:tc>
        <w:tc>
          <w:tcPr>
            <w:tcW w:w="947" w:type="pct"/>
            <w:gridSpan w:val="2"/>
            <w:vMerge/>
            <w:tcBorders>
              <w:bottom w:val="nil"/>
            </w:tcBorders>
          </w:tcPr>
          <w:p w14:paraId="2808FD84" w14:textId="77777777" w:rsidR="004E3096" w:rsidRPr="006D7D4E" w:rsidRDefault="004E3096" w:rsidP="004E3096">
            <w:pPr>
              <w:pStyle w:val="TableParagraph"/>
              <w:spacing w:line="263" w:lineRule="exact"/>
              <w:rPr>
                <w:rFonts w:asciiTheme="minorHAnsi" w:hAnsiTheme="minorHAnsi" w:cstheme="minorHAnsi"/>
                <w:b/>
              </w:rPr>
            </w:pPr>
          </w:p>
        </w:tc>
      </w:tr>
      <w:tr w:rsidR="004E3096" w:rsidRPr="001B0835" w14:paraId="4D842873" w14:textId="77777777" w:rsidTr="00BE0C88">
        <w:trPr>
          <w:gridAfter w:val="1"/>
          <w:wAfter w:w="2" w:type="pct"/>
          <w:trHeight w:val="288"/>
        </w:trPr>
        <w:tc>
          <w:tcPr>
            <w:tcW w:w="1221" w:type="pct"/>
            <w:gridSpan w:val="2"/>
            <w:vMerge/>
          </w:tcPr>
          <w:p w14:paraId="21DD69C4" w14:textId="77777777" w:rsidR="004E3096" w:rsidRPr="006D7D4E" w:rsidRDefault="004E3096" w:rsidP="004E3096">
            <w:pPr>
              <w:pStyle w:val="TableParagraph"/>
              <w:spacing w:line="254" w:lineRule="exact"/>
              <w:rPr>
                <w:rFonts w:asciiTheme="minorHAnsi" w:hAnsiTheme="minorHAnsi" w:cstheme="minorHAnsi"/>
                <w:b/>
              </w:rPr>
            </w:pPr>
          </w:p>
        </w:tc>
        <w:tc>
          <w:tcPr>
            <w:tcW w:w="1123" w:type="pct"/>
            <w:tcBorders>
              <w:top w:val="nil"/>
              <w:bottom w:val="nil"/>
            </w:tcBorders>
          </w:tcPr>
          <w:p w14:paraId="462F4E28" w14:textId="77777777" w:rsidR="004E3096" w:rsidRPr="006D7D4E" w:rsidRDefault="004E3096" w:rsidP="004E3096">
            <w:pPr>
              <w:pStyle w:val="TableParagraph"/>
              <w:spacing w:line="263" w:lineRule="exact"/>
              <w:rPr>
                <w:rFonts w:asciiTheme="minorHAnsi" w:hAnsiTheme="minorHAnsi" w:cstheme="minorHAnsi"/>
                <w:b/>
              </w:rPr>
            </w:pPr>
          </w:p>
        </w:tc>
        <w:tc>
          <w:tcPr>
            <w:tcW w:w="541" w:type="pct"/>
            <w:gridSpan w:val="3"/>
            <w:vMerge/>
            <w:tcBorders>
              <w:bottom w:val="nil"/>
            </w:tcBorders>
          </w:tcPr>
          <w:p w14:paraId="1FD63916" w14:textId="77777777" w:rsidR="004E3096" w:rsidRPr="006D7D4E" w:rsidRDefault="004E3096" w:rsidP="004E3096">
            <w:pPr>
              <w:pStyle w:val="TableParagraph"/>
              <w:ind w:left="0"/>
              <w:rPr>
                <w:rFonts w:asciiTheme="minorHAnsi" w:hAnsiTheme="minorHAnsi" w:cstheme="minorHAnsi"/>
                <w:b/>
              </w:rPr>
            </w:pPr>
          </w:p>
        </w:tc>
        <w:tc>
          <w:tcPr>
            <w:tcW w:w="1166" w:type="pct"/>
            <w:gridSpan w:val="3"/>
            <w:vMerge/>
          </w:tcPr>
          <w:p w14:paraId="7858D1B0" w14:textId="77777777" w:rsidR="004E3096" w:rsidRPr="006D7D4E" w:rsidRDefault="004E3096" w:rsidP="004E3096">
            <w:pPr>
              <w:pStyle w:val="TableParagraph"/>
              <w:spacing w:line="263" w:lineRule="exact"/>
              <w:rPr>
                <w:rFonts w:asciiTheme="minorHAnsi" w:hAnsiTheme="minorHAnsi" w:cstheme="minorHAnsi"/>
                <w:b/>
              </w:rPr>
            </w:pPr>
          </w:p>
        </w:tc>
        <w:tc>
          <w:tcPr>
            <w:tcW w:w="947" w:type="pct"/>
            <w:gridSpan w:val="2"/>
            <w:tcBorders>
              <w:top w:val="nil"/>
              <w:bottom w:val="nil"/>
            </w:tcBorders>
          </w:tcPr>
          <w:p w14:paraId="02713ED5" w14:textId="77777777" w:rsidR="004E3096" w:rsidRPr="006D7D4E" w:rsidRDefault="004E3096" w:rsidP="004E3096">
            <w:pPr>
              <w:pStyle w:val="TableParagraph"/>
              <w:ind w:left="0"/>
              <w:rPr>
                <w:rFonts w:asciiTheme="minorHAnsi" w:hAnsiTheme="minorHAnsi" w:cstheme="minorHAnsi"/>
                <w:b/>
              </w:rPr>
            </w:pPr>
          </w:p>
        </w:tc>
      </w:tr>
      <w:tr w:rsidR="004E3096" w:rsidRPr="001B0835" w14:paraId="4C39DF54" w14:textId="77777777" w:rsidTr="00BE0C88">
        <w:trPr>
          <w:gridAfter w:val="1"/>
          <w:wAfter w:w="2" w:type="pct"/>
          <w:trHeight w:val="287"/>
        </w:trPr>
        <w:tc>
          <w:tcPr>
            <w:tcW w:w="1221" w:type="pct"/>
            <w:gridSpan w:val="2"/>
            <w:vMerge/>
          </w:tcPr>
          <w:p w14:paraId="6210B106" w14:textId="77777777" w:rsidR="004E3096" w:rsidRPr="006D7D4E" w:rsidRDefault="004E3096" w:rsidP="004E3096">
            <w:pPr>
              <w:pStyle w:val="TableParagraph"/>
              <w:spacing w:line="254" w:lineRule="exact"/>
              <w:rPr>
                <w:rFonts w:asciiTheme="minorHAnsi" w:hAnsiTheme="minorHAnsi" w:cstheme="minorHAnsi"/>
                <w:b/>
              </w:rPr>
            </w:pPr>
          </w:p>
        </w:tc>
        <w:tc>
          <w:tcPr>
            <w:tcW w:w="1123" w:type="pct"/>
            <w:tcBorders>
              <w:top w:val="nil"/>
              <w:bottom w:val="nil"/>
            </w:tcBorders>
          </w:tcPr>
          <w:p w14:paraId="35641D94" w14:textId="77777777" w:rsidR="004E3096" w:rsidRPr="006D7D4E" w:rsidRDefault="004E3096" w:rsidP="004E3096">
            <w:pPr>
              <w:pStyle w:val="TableParagraph"/>
              <w:ind w:left="0"/>
              <w:rPr>
                <w:rFonts w:asciiTheme="minorHAnsi" w:hAnsiTheme="minorHAnsi" w:cstheme="minorHAnsi"/>
                <w:b/>
              </w:rPr>
            </w:pPr>
          </w:p>
        </w:tc>
        <w:tc>
          <w:tcPr>
            <w:tcW w:w="541" w:type="pct"/>
            <w:gridSpan w:val="3"/>
            <w:tcBorders>
              <w:top w:val="nil"/>
              <w:bottom w:val="nil"/>
            </w:tcBorders>
          </w:tcPr>
          <w:p w14:paraId="5CCF8DE8" w14:textId="77777777" w:rsidR="004E3096" w:rsidRPr="006D7D4E" w:rsidRDefault="004E3096" w:rsidP="004E3096">
            <w:pPr>
              <w:pStyle w:val="TableParagraph"/>
              <w:ind w:left="0"/>
              <w:rPr>
                <w:rFonts w:asciiTheme="minorHAnsi" w:hAnsiTheme="minorHAnsi" w:cstheme="minorHAnsi"/>
                <w:b/>
              </w:rPr>
            </w:pPr>
          </w:p>
        </w:tc>
        <w:tc>
          <w:tcPr>
            <w:tcW w:w="1166" w:type="pct"/>
            <w:gridSpan w:val="3"/>
            <w:vMerge/>
            <w:tcBorders>
              <w:bottom w:val="nil"/>
            </w:tcBorders>
          </w:tcPr>
          <w:p w14:paraId="2183E0A3" w14:textId="77777777" w:rsidR="004E3096" w:rsidRPr="006D7D4E" w:rsidRDefault="004E3096" w:rsidP="004E3096">
            <w:pPr>
              <w:pStyle w:val="TableParagraph"/>
              <w:spacing w:line="263" w:lineRule="exact"/>
              <w:rPr>
                <w:rFonts w:asciiTheme="minorHAnsi" w:hAnsiTheme="minorHAnsi" w:cstheme="minorHAnsi"/>
                <w:b/>
              </w:rPr>
            </w:pPr>
          </w:p>
        </w:tc>
        <w:tc>
          <w:tcPr>
            <w:tcW w:w="947" w:type="pct"/>
            <w:gridSpan w:val="2"/>
            <w:tcBorders>
              <w:top w:val="nil"/>
              <w:bottom w:val="nil"/>
            </w:tcBorders>
          </w:tcPr>
          <w:p w14:paraId="5B4DA182" w14:textId="77777777" w:rsidR="004E3096" w:rsidRPr="006D7D4E" w:rsidRDefault="004E3096" w:rsidP="004E3096">
            <w:pPr>
              <w:pStyle w:val="TableParagraph"/>
              <w:ind w:left="0"/>
              <w:rPr>
                <w:rFonts w:asciiTheme="minorHAnsi" w:hAnsiTheme="minorHAnsi" w:cstheme="minorHAnsi"/>
                <w:b/>
              </w:rPr>
            </w:pPr>
          </w:p>
        </w:tc>
      </w:tr>
      <w:tr w:rsidR="004E3096" w:rsidRPr="001B0835" w14:paraId="6054373E" w14:textId="77777777" w:rsidTr="00BE0C88">
        <w:trPr>
          <w:gridAfter w:val="1"/>
          <w:wAfter w:w="2" w:type="pct"/>
          <w:trHeight w:val="274"/>
        </w:trPr>
        <w:tc>
          <w:tcPr>
            <w:tcW w:w="1221" w:type="pct"/>
            <w:gridSpan w:val="2"/>
            <w:vMerge/>
          </w:tcPr>
          <w:p w14:paraId="633970F5" w14:textId="77777777" w:rsidR="004E3096" w:rsidRPr="006D7D4E" w:rsidRDefault="004E3096" w:rsidP="004E3096">
            <w:pPr>
              <w:pStyle w:val="TableParagraph"/>
              <w:spacing w:line="254" w:lineRule="exact"/>
              <w:rPr>
                <w:rFonts w:asciiTheme="minorHAnsi" w:hAnsiTheme="minorHAnsi" w:cstheme="minorHAnsi"/>
                <w:b/>
              </w:rPr>
            </w:pPr>
          </w:p>
        </w:tc>
        <w:tc>
          <w:tcPr>
            <w:tcW w:w="1123" w:type="pct"/>
            <w:tcBorders>
              <w:top w:val="nil"/>
            </w:tcBorders>
          </w:tcPr>
          <w:p w14:paraId="2DAF3FDF" w14:textId="77777777" w:rsidR="004E3096" w:rsidRPr="006D7D4E" w:rsidRDefault="004E3096" w:rsidP="004E3096">
            <w:pPr>
              <w:pStyle w:val="TableParagraph"/>
              <w:ind w:left="0"/>
              <w:rPr>
                <w:rFonts w:asciiTheme="minorHAnsi" w:hAnsiTheme="minorHAnsi" w:cstheme="minorHAnsi"/>
                <w:b/>
              </w:rPr>
            </w:pPr>
          </w:p>
        </w:tc>
        <w:tc>
          <w:tcPr>
            <w:tcW w:w="541" w:type="pct"/>
            <w:gridSpan w:val="3"/>
            <w:tcBorders>
              <w:top w:val="nil"/>
            </w:tcBorders>
          </w:tcPr>
          <w:p w14:paraId="373211D3" w14:textId="77777777" w:rsidR="004E3096" w:rsidRPr="006D7D4E" w:rsidRDefault="004E3096" w:rsidP="004E3096">
            <w:pPr>
              <w:pStyle w:val="TableParagraph"/>
              <w:ind w:left="0"/>
              <w:rPr>
                <w:rFonts w:asciiTheme="minorHAnsi" w:hAnsiTheme="minorHAnsi" w:cstheme="minorHAnsi"/>
                <w:b/>
              </w:rPr>
            </w:pPr>
          </w:p>
        </w:tc>
        <w:tc>
          <w:tcPr>
            <w:tcW w:w="1166" w:type="pct"/>
            <w:gridSpan w:val="3"/>
            <w:tcBorders>
              <w:top w:val="nil"/>
            </w:tcBorders>
          </w:tcPr>
          <w:p w14:paraId="16E28DE4" w14:textId="77777777" w:rsidR="004E3096" w:rsidRPr="006D7D4E" w:rsidRDefault="004E3096" w:rsidP="004E3096">
            <w:pPr>
              <w:pStyle w:val="TableParagraph"/>
              <w:ind w:left="0"/>
              <w:rPr>
                <w:rFonts w:asciiTheme="minorHAnsi" w:hAnsiTheme="minorHAnsi" w:cstheme="minorHAnsi"/>
                <w:b/>
              </w:rPr>
            </w:pPr>
          </w:p>
        </w:tc>
        <w:tc>
          <w:tcPr>
            <w:tcW w:w="947" w:type="pct"/>
            <w:gridSpan w:val="2"/>
            <w:tcBorders>
              <w:top w:val="nil"/>
            </w:tcBorders>
          </w:tcPr>
          <w:p w14:paraId="0C6A2D30" w14:textId="77777777" w:rsidR="004E3096" w:rsidRPr="006D7D4E" w:rsidRDefault="004E3096" w:rsidP="004E3096">
            <w:pPr>
              <w:pStyle w:val="TableParagraph"/>
              <w:ind w:left="0"/>
              <w:rPr>
                <w:rFonts w:asciiTheme="minorHAnsi" w:hAnsiTheme="minorHAnsi" w:cstheme="minorHAnsi"/>
                <w:b/>
              </w:rPr>
            </w:pPr>
          </w:p>
        </w:tc>
      </w:tr>
      <w:tr w:rsidR="004E3096" w:rsidRPr="001B0835" w14:paraId="6E38415D" w14:textId="77777777" w:rsidTr="00BE0C88">
        <w:trPr>
          <w:gridAfter w:val="1"/>
          <w:wAfter w:w="2" w:type="pct"/>
          <w:trHeight w:val="30"/>
        </w:trPr>
        <w:tc>
          <w:tcPr>
            <w:tcW w:w="1221" w:type="pct"/>
            <w:gridSpan w:val="2"/>
          </w:tcPr>
          <w:p w14:paraId="62875F1F" w14:textId="6CA0FF5B" w:rsidR="004E3096" w:rsidRPr="00FA0030" w:rsidRDefault="004E3096" w:rsidP="004E3096">
            <w:pPr>
              <w:rPr>
                <w:rFonts w:cstheme="minorHAnsi"/>
              </w:rPr>
            </w:pPr>
            <w:r w:rsidRPr="00FA0030">
              <w:rPr>
                <w:rFonts w:cstheme="minorHAnsi"/>
              </w:rPr>
              <w:t>Introducing new sports and physical activities (such as weightlifting, golf or boccia) to encourage more pupils to take up sport and physical activities.</w:t>
            </w:r>
            <w:r w:rsidR="00E67058" w:rsidRPr="00FA0030">
              <w:rPr>
                <w:rFonts w:cstheme="minorHAnsi"/>
              </w:rPr>
              <w:t xml:space="preserve"> Opportunities for children to try out new games and skills that are not taught in PE sessions.</w:t>
            </w:r>
          </w:p>
          <w:p w14:paraId="77714535" w14:textId="4F790BE6" w:rsidR="00D20B80" w:rsidRPr="00FA0030" w:rsidRDefault="00D20B80" w:rsidP="004E3096">
            <w:pPr>
              <w:rPr>
                <w:rFonts w:cstheme="minorHAnsi"/>
                <w:b/>
              </w:rPr>
            </w:pPr>
          </w:p>
          <w:p w14:paraId="16843952" w14:textId="7DDE03A5" w:rsidR="004E3096" w:rsidRPr="00FA0030" w:rsidRDefault="00D20B80" w:rsidP="00D20B80">
            <w:pPr>
              <w:rPr>
                <w:rFonts w:cstheme="minorHAnsi"/>
              </w:rPr>
            </w:pPr>
            <w:r w:rsidRPr="00FA0030">
              <w:rPr>
                <w:rFonts w:cstheme="minorHAnsi"/>
              </w:rPr>
              <w:t>To use pupil and parent feedback</w:t>
            </w:r>
            <w:r w:rsidR="00F63CCE">
              <w:rPr>
                <w:rFonts w:cstheme="minorHAnsi"/>
              </w:rPr>
              <w:t xml:space="preserve"> to inform the range.</w:t>
            </w:r>
          </w:p>
        </w:tc>
        <w:tc>
          <w:tcPr>
            <w:tcW w:w="1123" w:type="pct"/>
          </w:tcPr>
          <w:p w14:paraId="4B97AECF" w14:textId="7873985E" w:rsidR="00BA4409" w:rsidRDefault="00F63CCE" w:rsidP="00BA4409">
            <w:pPr>
              <w:contextualSpacing/>
              <w:rPr>
                <w:rFonts w:eastAsia="Century Gothic" w:cstheme="minorHAnsi"/>
                <w:bCs/>
              </w:rPr>
            </w:pPr>
            <w:r>
              <w:rPr>
                <w:rFonts w:eastAsia="Century Gothic" w:cstheme="minorHAnsi"/>
                <w:bCs/>
              </w:rPr>
              <w:t>S</w:t>
            </w:r>
            <w:r w:rsidRPr="00FA0030">
              <w:rPr>
                <w:rFonts w:eastAsia="Century Gothic" w:cstheme="minorHAnsi"/>
                <w:bCs/>
              </w:rPr>
              <w:t xml:space="preserve">taff to run clubs to </w:t>
            </w:r>
            <w:r w:rsidR="004E3096" w:rsidRPr="00FA0030">
              <w:rPr>
                <w:rFonts w:eastAsia="Century Gothic" w:cstheme="minorHAnsi"/>
                <w:bCs/>
              </w:rPr>
              <w:t>extend number and range of sports clubs offered</w:t>
            </w:r>
            <w:r w:rsidRPr="00FA0030">
              <w:rPr>
                <w:rFonts w:eastAsia="Century Gothic" w:cstheme="minorHAnsi"/>
                <w:bCs/>
              </w:rPr>
              <w:t xml:space="preserve"> / seek external providers.</w:t>
            </w:r>
          </w:p>
          <w:p w14:paraId="288E9790" w14:textId="05497830" w:rsidR="00F63CCE" w:rsidRPr="00FA0030" w:rsidRDefault="00BA4409" w:rsidP="00FA0030">
            <w:pPr>
              <w:pStyle w:val="TableParagraph"/>
              <w:numPr>
                <w:ilvl w:val="0"/>
                <w:numId w:val="20"/>
              </w:numPr>
              <w:rPr>
                <w:rFonts w:cstheme="minorHAnsi"/>
              </w:rPr>
            </w:pPr>
            <w:r w:rsidRPr="00A71F8E">
              <w:rPr>
                <w:rFonts w:asciiTheme="minorHAnsi" w:hAnsiTheme="minorHAnsi" w:cstheme="minorHAnsi"/>
              </w:rPr>
              <w:t>Children to be offered a programme called ‘Raise the bar’</w:t>
            </w:r>
            <w:r w:rsidR="00DA6258">
              <w:rPr>
                <w:rFonts w:asciiTheme="minorHAnsi" w:hAnsiTheme="minorHAnsi" w:cstheme="minorHAnsi"/>
              </w:rPr>
              <w:t xml:space="preserve"> (weightlifting)</w:t>
            </w:r>
            <w:r w:rsidRPr="00A71F8E">
              <w:rPr>
                <w:rFonts w:asciiTheme="minorHAnsi" w:hAnsiTheme="minorHAnsi" w:cstheme="minorHAnsi"/>
              </w:rPr>
              <w:t xml:space="preserve"> for 6 weeks where </w:t>
            </w:r>
            <w:r w:rsidR="00F41C0D" w:rsidRPr="00A71F8E">
              <w:rPr>
                <w:rFonts w:asciiTheme="minorHAnsi" w:hAnsiTheme="minorHAnsi" w:cstheme="minorHAnsi"/>
              </w:rPr>
              <w:t>children will</w:t>
            </w:r>
            <w:r w:rsidRPr="00A71F8E">
              <w:rPr>
                <w:rFonts w:asciiTheme="minorHAnsi" w:hAnsiTheme="minorHAnsi" w:cstheme="minorHAnsi"/>
              </w:rPr>
              <w:t xml:space="preserve"> learn a range of new movements and stretches.</w:t>
            </w:r>
            <w:r w:rsidR="00DA6258">
              <w:rPr>
                <w:rFonts w:asciiTheme="minorHAnsi" w:hAnsiTheme="minorHAnsi" w:cstheme="minorHAnsi"/>
              </w:rPr>
              <w:t xml:space="preserve"> </w:t>
            </w:r>
            <w:r w:rsidRPr="00A71F8E">
              <w:rPr>
                <w:rFonts w:asciiTheme="minorHAnsi" w:hAnsiTheme="minorHAnsi" w:cstheme="minorHAnsi"/>
              </w:rPr>
              <w:t xml:space="preserve">Targeted our PP and least sporty children. </w:t>
            </w:r>
          </w:p>
          <w:p w14:paraId="1BDFA978" w14:textId="77777777" w:rsidR="00DA6258" w:rsidRDefault="00F63CCE">
            <w:pPr>
              <w:pStyle w:val="ListParagraph"/>
              <w:ind w:left="0"/>
              <w:rPr>
                <w:rFonts w:eastAsia="Century Gothic" w:cstheme="minorHAnsi"/>
                <w:bCs/>
              </w:rPr>
            </w:pPr>
            <w:r w:rsidRPr="00DA6258">
              <w:rPr>
                <w:rFonts w:eastAsia="Century Gothic" w:cstheme="minorHAnsi"/>
                <w:bCs/>
              </w:rPr>
              <w:t>Sports Coach to deli</w:t>
            </w:r>
            <w:r w:rsidR="00BA4409" w:rsidRPr="00DA6258">
              <w:rPr>
                <w:rFonts w:eastAsia="Century Gothic" w:cstheme="minorHAnsi"/>
                <w:bCs/>
              </w:rPr>
              <w:t>v</w:t>
            </w:r>
            <w:r w:rsidRPr="00DA6258">
              <w:rPr>
                <w:rFonts w:eastAsia="Century Gothic" w:cstheme="minorHAnsi"/>
                <w:bCs/>
              </w:rPr>
              <w:t>er 5 after school clubs per we</w:t>
            </w:r>
            <w:r w:rsidR="00DA6258">
              <w:rPr>
                <w:rFonts w:eastAsia="Century Gothic" w:cstheme="minorHAnsi"/>
                <w:bCs/>
              </w:rPr>
              <w:t>ek</w:t>
            </w:r>
          </w:p>
          <w:p w14:paraId="3323A6E9" w14:textId="6DCDEF66" w:rsidR="00F63CCE" w:rsidRPr="00DA6258" w:rsidRDefault="004E3096" w:rsidP="00DA6258">
            <w:pPr>
              <w:pStyle w:val="ListParagraph"/>
              <w:ind w:left="0"/>
            </w:pPr>
            <w:r w:rsidRPr="00DA6258">
              <w:rPr>
                <w:rFonts w:eastAsia="Century Gothic" w:cstheme="minorHAnsi"/>
                <w:bCs/>
              </w:rPr>
              <w:lastRenderedPageBreak/>
              <w:t>Monitor participation of vulnerable groups in clubs, tailor these to pupil interests</w:t>
            </w:r>
          </w:p>
          <w:p w14:paraId="1FB25FAA" w14:textId="77777777" w:rsidR="00F63CCE" w:rsidRDefault="004E3096" w:rsidP="00F63CCE">
            <w:pPr>
              <w:pStyle w:val="ListParagraph"/>
              <w:numPr>
                <w:ilvl w:val="0"/>
                <w:numId w:val="18"/>
              </w:numPr>
              <w:contextualSpacing/>
            </w:pPr>
            <w:r w:rsidRPr="00DA6258">
              <w:t>Develop lunchtime provision to offer new sports to children such as cricket, hockey, archery</w:t>
            </w:r>
            <w:r w:rsidR="00E67058" w:rsidRPr="00DA6258">
              <w:t xml:space="preserve">. </w:t>
            </w:r>
          </w:p>
          <w:p w14:paraId="17CEB417" w14:textId="77777777" w:rsidR="00F63CCE" w:rsidRDefault="00E67058" w:rsidP="00F63CCE">
            <w:pPr>
              <w:pStyle w:val="ListParagraph"/>
              <w:numPr>
                <w:ilvl w:val="0"/>
                <w:numId w:val="18"/>
              </w:numPr>
              <w:contextualSpacing/>
            </w:pPr>
            <w:r w:rsidRPr="00DA6258">
              <w:t>Junior sports leaders to lead sessions and involve children to be active and to participate.</w:t>
            </w:r>
          </w:p>
          <w:p w14:paraId="1DAFA6C7" w14:textId="0E63A00F" w:rsidR="00F63CCE" w:rsidRPr="00DA6258" w:rsidRDefault="00E67058" w:rsidP="00DA6258">
            <w:pPr>
              <w:pStyle w:val="ListParagraph"/>
              <w:numPr>
                <w:ilvl w:val="0"/>
                <w:numId w:val="18"/>
              </w:numPr>
              <w:contextualSpacing/>
            </w:pPr>
            <w:r w:rsidRPr="00DA6258">
              <w:t>Competitions planned between</w:t>
            </w:r>
            <w:r w:rsidR="00C50E94">
              <w:rPr>
                <w:strike/>
              </w:rPr>
              <w:t xml:space="preserve"> </w:t>
            </w:r>
            <w:r w:rsidR="00F63CCE">
              <w:t>classes each term</w:t>
            </w:r>
          </w:p>
          <w:p w14:paraId="33B102D1" w14:textId="77777777" w:rsidR="00F63CCE" w:rsidRDefault="004E3096" w:rsidP="00F63CCE">
            <w:pPr>
              <w:pStyle w:val="ListParagraph"/>
              <w:numPr>
                <w:ilvl w:val="0"/>
                <w:numId w:val="18"/>
              </w:numPr>
              <w:contextualSpacing/>
            </w:pPr>
            <w:r w:rsidRPr="00DA6258">
              <w:t>PE display board to celebrate participation and achievements; investigate this being outside so all can see it.</w:t>
            </w:r>
            <w:r w:rsidR="00D20B80" w:rsidRPr="00DA6258">
              <w:t xml:space="preserve"> </w:t>
            </w:r>
            <w:r w:rsidRPr="00DA6258">
              <w:t xml:space="preserve">Consider how we recognise and celebrate the achievements of pupils outside school.  </w:t>
            </w:r>
          </w:p>
          <w:p w14:paraId="2A5128B0" w14:textId="36CB6366" w:rsidR="004E3096" w:rsidRPr="00DA6258" w:rsidRDefault="004E3096" w:rsidP="00DA6258">
            <w:pPr>
              <w:pStyle w:val="ListParagraph"/>
              <w:numPr>
                <w:ilvl w:val="0"/>
                <w:numId w:val="18"/>
              </w:numPr>
              <w:contextualSpacing/>
            </w:pPr>
            <w:r w:rsidRPr="00DA6258">
              <w:rPr>
                <w:lang w:bidi="en-GB"/>
              </w:rPr>
              <w:t>Sport and exercise to help influence the ‘100 things to do before leaving Grove’.</w:t>
            </w:r>
          </w:p>
        </w:tc>
        <w:tc>
          <w:tcPr>
            <w:tcW w:w="541" w:type="pct"/>
            <w:gridSpan w:val="3"/>
          </w:tcPr>
          <w:p w14:paraId="42275A42" w14:textId="712346A5" w:rsidR="004E3096" w:rsidRPr="00FA0030" w:rsidRDefault="00F41C0D" w:rsidP="004E3096">
            <w:pPr>
              <w:pStyle w:val="TableParagraph"/>
              <w:ind w:left="0"/>
              <w:rPr>
                <w:rFonts w:asciiTheme="minorHAnsi" w:hAnsiTheme="minorHAnsi" w:cstheme="minorHAnsi"/>
              </w:rPr>
            </w:pPr>
            <w:r>
              <w:rPr>
                <w:rFonts w:asciiTheme="minorHAnsi" w:hAnsiTheme="minorHAnsi" w:cstheme="minorHAnsi"/>
              </w:rPr>
              <w:lastRenderedPageBreak/>
              <w:t>S</w:t>
            </w:r>
            <w:r w:rsidR="00F63CCE">
              <w:rPr>
                <w:rFonts w:asciiTheme="minorHAnsi" w:hAnsiTheme="minorHAnsi" w:cstheme="minorHAnsi"/>
              </w:rPr>
              <w:t>ports coach salary, as above</w:t>
            </w:r>
            <w:r w:rsidR="004E3096" w:rsidRPr="00FA0030">
              <w:rPr>
                <w:rFonts w:asciiTheme="minorHAnsi" w:hAnsiTheme="minorHAnsi" w:cstheme="minorHAnsi"/>
              </w:rPr>
              <w:t xml:space="preserve"> </w:t>
            </w:r>
          </w:p>
          <w:p w14:paraId="2E297A77" w14:textId="77777777" w:rsidR="00D20B80" w:rsidRPr="00FA0030" w:rsidRDefault="00D20B80" w:rsidP="00D20B80">
            <w:pPr>
              <w:pStyle w:val="TableParagraph"/>
              <w:ind w:left="0"/>
              <w:rPr>
                <w:rFonts w:asciiTheme="minorHAnsi" w:hAnsiTheme="minorHAnsi" w:cstheme="minorHAnsi"/>
              </w:rPr>
            </w:pPr>
          </w:p>
          <w:p w14:paraId="209AF36C" w14:textId="77777777" w:rsidR="004E3096" w:rsidRPr="00FA0030" w:rsidRDefault="004E3096" w:rsidP="004E3096">
            <w:pPr>
              <w:pStyle w:val="TableParagraph"/>
              <w:ind w:left="0"/>
              <w:rPr>
                <w:rFonts w:asciiTheme="minorHAnsi" w:hAnsiTheme="minorHAnsi" w:cstheme="minorHAnsi"/>
              </w:rPr>
            </w:pPr>
          </w:p>
          <w:p w14:paraId="0A0B63C2" w14:textId="77777777" w:rsidR="004E3096" w:rsidRPr="00FA0030" w:rsidRDefault="004E3096" w:rsidP="004E3096">
            <w:pPr>
              <w:pStyle w:val="TableParagraph"/>
              <w:ind w:left="0"/>
              <w:rPr>
                <w:rFonts w:asciiTheme="minorHAnsi" w:hAnsiTheme="minorHAnsi" w:cstheme="minorHAnsi"/>
              </w:rPr>
            </w:pPr>
          </w:p>
          <w:p w14:paraId="71FEC711" w14:textId="77777777" w:rsidR="004E3096" w:rsidRPr="00FA0030" w:rsidRDefault="004E3096" w:rsidP="004E3096">
            <w:pPr>
              <w:pStyle w:val="TableParagraph"/>
              <w:ind w:left="0"/>
              <w:rPr>
                <w:rFonts w:asciiTheme="minorHAnsi" w:hAnsiTheme="minorHAnsi" w:cstheme="minorHAnsi"/>
              </w:rPr>
            </w:pPr>
          </w:p>
          <w:p w14:paraId="5627BCDA" w14:textId="77777777" w:rsidR="004E3096" w:rsidRPr="00FA0030" w:rsidRDefault="004E3096" w:rsidP="004E3096">
            <w:pPr>
              <w:pStyle w:val="TableParagraph"/>
              <w:ind w:left="0"/>
              <w:rPr>
                <w:rFonts w:asciiTheme="minorHAnsi" w:hAnsiTheme="minorHAnsi" w:cstheme="minorHAnsi"/>
              </w:rPr>
            </w:pPr>
          </w:p>
          <w:p w14:paraId="4D84E3C4" w14:textId="77777777" w:rsidR="004E3096" w:rsidRPr="00FA0030" w:rsidRDefault="004E3096" w:rsidP="004E3096">
            <w:pPr>
              <w:pStyle w:val="TableParagraph"/>
              <w:ind w:left="0"/>
              <w:rPr>
                <w:rFonts w:asciiTheme="minorHAnsi" w:hAnsiTheme="minorHAnsi" w:cstheme="minorHAnsi"/>
              </w:rPr>
            </w:pPr>
          </w:p>
          <w:p w14:paraId="7E22B79B" w14:textId="77777777" w:rsidR="004E3096" w:rsidRPr="00FA0030" w:rsidRDefault="004E3096" w:rsidP="004E3096">
            <w:pPr>
              <w:pStyle w:val="TableParagraph"/>
              <w:ind w:left="0"/>
              <w:rPr>
                <w:rFonts w:asciiTheme="minorHAnsi" w:hAnsiTheme="minorHAnsi" w:cstheme="minorHAnsi"/>
              </w:rPr>
            </w:pPr>
          </w:p>
          <w:p w14:paraId="14EABA9C" w14:textId="77777777" w:rsidR="004E3096" w:rsidRPr="00FA0030" w:rsidRDefault="004E3096" w:rsidP="004E3096">
            <w:pPr>
              <w:pStyle w:val="TableParagraph"/>
              <w:ind w:left="0"/>
              <w:rPr>
                <w:rFonts w:asciiTheme="minorHAnsi" w:hAnsiTheme="minorHAnsi" w:cstheme="minorHAnsi"/>
              </w:rPr>
            </w:pPr>
          </w:p>
          <w:p w14:paraId="0C05AB8C" w14:textId="77777777" w:rsidR="004E3096" w:rsidRPr="00FA0030" w:rsidRDefault="004E3096" w:rsidP="004E3096">
            <w:pPr>
              <w:pStyle w:val="TableParagraph"/>
              <w:ind w:left="0"/>
              <w:rPr>
                <w:rFonts w:asciiTheme="minorHAnsi" w:hAnsiTheme="minorHAnsi" w:cstheme="minorHAnsi"/>
              </w:rPr>
            </w:pPr>
          </w:p>
          <w:p w14:paraId="5092C82A" w14:textId="77777777" w:rsidR="004E3096" w:rsidRPr="00FA0030" w:rsidRDefault="004E3096" w:rsidP="004E3096">
            <w:pPr>
              <w:pStyle w:val="TableParagraph"/>
              <w:ind w:left="0"/>
              <w:rPr>
                <w:rFonts w:asciiTheme="minorHAnsi" w:hAnsiTheme="minorHAnsi" w:cstheme="minorHAnsi"/>
              </w:rPr>
            </w:pPr>
          </w:p>
          <w:p w14:paraId="2A15D6D7" w14:textId="77777777" w:rsidR="004E3096" w:rsidRPr="00FA0030" w:rsidRDefault="004E3096" w:rsidP="004E3096">
            <w:pPr>
              <w:pStyle w:val="TableParagraph"/>
              <w:ind w:left="0"/>
              <w:rPr>
                <w:rFonts w:asciiTheme="minorHAnsi" w:hAnsiTheme="minorHAnsi" w:cstheme="minorHAnsi"/>
              </w:rPr>
            </w:pPr>
          </w:p>
          <w:p w14:paraId="22DFB8F2" w14:textId="77777777" w:rsidR="004E3096" w:rsidRPr="00FA0030" w:rsidRDefault="004E3096" w:rsidP="004E3096">
            <w:pPr>
              <w:pStyle w:val="TableParagraph"/>
              <w:ind w:left="0"/>
              <w:rPr>
                <w:rFonts w:asciiTheme="minorHAnsi" w:hAnsiTheme="minorHAnsi" w:cstheme="minorHAnsi"/>
              </w:rPr>
            </w:pPr>
          </w:p>
        </w:tc>
        <w:tc>
          <w:tcPr>
            <w:tcW w:w="1166" w:type="pct"/>
            <w:gridSpan w:val="3"/>
          </w:tcPr>
          <w:p w14:paraId="15317F73" w14:textId="3DDF4A6B" w:rsidR="004E3096" w:rsidRPr="00FA0030" w:rsidRDefault="004E3096" w:rsidP="004E3096">
            <w:pPr>
              <w:pStyle w:val="TableParagraph"/>
              <w:numPr>
                <w:ilvl w:val="0"/>
                <w:numId w:val="9"/>
              </w:numPr>
              <w:rPr>
                <w:rFonts w:asciiTheme="minorHAnsi" w:hAnsiTheme="minorHAnsi" w:cstheme="minorHAnsi"/>
              </w:rPr>
            </w:pPr>
            <w:r w:rsidRPr="00FA0030">
              <w:rPr>
                <w:rFonts w:asciiTheme="minorHAnsi" w:hAnsiTheme="minorHAnsi" w:cstheme="minorHAnsi"/>
              </w:rPr>
              <w:t>Children transferring skills to different sports.</w:t>
            </w:r>
            <w:r w:rsidR="00BA4409">
              <w:rPr>
                <w:rFonts w:asciiTheme="minorHAnsi" w:hAnsiTheme="minorHAnsi" w:cstheme="minorHAnsi"/>
              </w:rPr>
              <w:t xml:space="preserve"> </w:t>
            </w:r>
            <w:r w:rsidR="00A90C27">
              <w:rPr>
                <w:rFonts w:asciiTheme="minorHAnsi" w:hAnsiTheme="minorHAnsi" w:cstheme="minorHAnsi"/>
              </w:rPr>
              <w:t>This would be measured by progression through our PE Hub Scheme and through competitive games.</w:t>
            </w:r>
            <w:r w:rsidR="00C50E94">
              <w:rPr>
                <w:rFonts w:asciiTheme="minorHAnsi" w:hAnsiTheme="minorHAnsi" w:cstheme="minorHAnsi"/>
              </w:rPr>
              <w:t xml:space="preserve"> Assessments in PE would show the progression.</w:t>
            </w:r>
          </w:p>
          <w:p w14:paraId="26F32D3B" w14:textId="6E946FCC" w:rsidR="004E3096" w:rsidRDefault="004E3096" w:rsidP="004E3096">
            <w:pPr>
              <w:pStyle w:val="TableParagraph"/>
              <w:numPr>
                <w:ilvl w:val="0"/>
                <w:numId w:val="9"/>
              </w:numPr>
              <w:rPr>
                <w:rFonts w:asciiTheme="minorHAnsi" w:hAnsiTheme="minorHAnsi" w:cstheme="minorHAnsi"/>
              </w:rPr>
            </w:pPr>
            <w:r w:rsidRPr="00FA0030">
              <w:rPr>
                <w:rFonts w:asciiTheme="minorHAnsi" w:hAnsiTheme="minorHAnsi" w:cstheme="minorHAnsi"/>
              </w:rPr>
              <w:t>Children had wider experiences</w:t>
            </w:r>
            <w:r w:rsidR="00BA4409">
              <w:rPr>
                <w:rFonts w:asciiTheme="minorHAnsi" w:hAnsiTheme="minorHAnsi" w:cstheme="minorHAnsi"/>
              </w:rPr>
              <w:t xml:space="preserve"> (need numbers, with a focus on PP, EAL, girls and SEND)</w:t>
            </w:r>
          </w:p>
          <w:p w14:paraId="47A82DEA" w14:textId="79D49EB5" w:rsidR="00BA4409" w:rsidRDefault="00BA4409" w:rsidP="004E3096">
            <w:pPr>
              <w:pStyle w:val="TableParagraph"/>
              <w:numPr>
                <w:ilvl w:val="0"/>
                <w:numId w:val="9"/>
              </w:numPr>
              <w:rPr>
                <w:rFonts w:asciiTheme="minorHAnsi" w:hAnsiTheme="minorHAnsi" w:cstheme="minorHAnsi"/>
              </w:rPr>
            </w:pPr>
            <w:r>
              <w:rPr>
                <w:rFonts w:asciiTheme="minorHAnsi" w:hAnsiTheme="minorHAnsi" w:cstheme="minorHAnsi"/>
              </w:rPr>
              <w:t>Children talk about their enjoyment of a range of sports</w:t>
            </w:r>
          </w:p>
          <w:p w14:paraId="108F88E6" w14:textId="6863C0F8" w:rsidR="00BA4409" w:rsidRDefault="00BA4409" w:rsidP="00FA0030">
            <w:pPr>
              <w:pStyle w:val="TableParagraph"/>
              <w:ind w:left="360"/>
              <w:rPr>
                <w:rFonts w:asciiTheme="minorHAnsi" w:hAnsiTheme="minorHAnsi" w:cstheme="minorHAnsi"/>
              </w:rPr>
            </w:pPr>
          </w:p>
          <w:p w14:paraId="6D45EDA9" w14:textId="21E105BF" w:rsidR="00BA4409" w:rsidRPr="00FA0030" w:rsidRDefault="00BA4409" w:rsidP="00FA0030">
            <w:pPr>
              <w:pStyle w:val="TableParagraph"/>
              <w:ind w:left="0"/>
              <w:rPr>
                <w:rFonts w:asciiTheme="minorHAnsi" w:hAnsiTheme="minorHAnsi" w:cstheme="minorHAnsi"/>
              </w:rPr>
            </w:pPr>
          </w:p>
          <w:p w14:paraId="5A1AEABA" w14:textId="77777777" w:rsidR="004E3096" w:rsidRPr="00FA0030" w:rsidRDefault="004E3096" w:rsidP="004E3096">
            <w:pPr>
              <w:pStyle w:val="TableParagraph"/>
              <w:rPr>
                <w:rFonts w:asciiTheme="minorHAnsi" w:hAnsiTheme="minorHAnsi" w:cstheme="minorHAnsi"/>
              </w:rPr>
            </w:pPr>
          </w:p>
          <w:p w14:paraId="55ABC78C" w14:textId="29455647" w:rsidR="004E3096" w:rsidRPr="00FA0030" w:rsidRDefault="004E3096" w:rsidP="00D20B80">
            <w:pPr>
              <w:pStyle w:val="TableParagraph"/>
              <w:ind w:left="0"/>
              <w:rPr>
                <w:rFonts w:asciiTheme="minorHAnsi" w:hAnsiTheme="minorHAnsi" w:cstheme="minorHAnsi"/>
              </w:rPr>
            </w:pPr>
            <w:r w:rsidRPr="00FA0030">
              <w:rPr>
                <w:rFonts w:asciiTheme="minorHAnsi" w:hAnsiTheme="minorHAnsi" w:cstheme="minorHAnsi"/>
              </w:rPr>
              <w:t xml:space="preserve"> </w:t>
            </w:r>
          </w:p>
          <w:p w14:paraId="3A1327DE" w14:textId="77777777" w:rsidR="004E3096" w:rsidRPr="00FA0030" w:rsidRDefault="004E3096" w:rsidP="004E3096">
            <w:pPr>
              <w:pStyle w:val="TableParagraph"/>
              <w:ind w:left="0"/>
              <w:rPr>
                <w:rFonts w:asciiTheme="minorHAnsi" w:hAnsiTheme="minorHAnsi" w:cstheme="minorHAnsi"/>
              </w:rPr>
            </w:pPr>
          </w:p>
          <w:p w14:paraId="1775B861" w14:textId="53A2B7A4" w:rsidR="004E3096" w:rsidRPr="00FA0030" w:rsidRDefault="004E3096" w:rsidP="00D20B80">
            <w:pPr>
              <w:pStyle w:val="TableParagraph"/>
              <w:ind w:left="0"/>
              <w:rPr>
                <w:rFonts w:asciiTheme="minorHAnsi" w:hAnsiTheme="minorHAnsi" w:cstheme="minorHAnsi"/>
              </w:rPr>
            </w:pPr>
            <w:r w:rsidRPr="00FA0030">
              <w:rPr>
                <w:rFonts w:asciiTheme="minorHAnsi" w:hAnsiTheme="minorHAnsi" w:cstheme="minorHAnsi"/>
              </w:rPr>
              <w:tab/>
            </w:r>
          </w:p>
        </w:tc>
        <w:tc>
          <w:tcPr>
            <w:tcW w:w="947" w:type="pct"/>
            <w:gridSpan w:val="2"/>
          </w:tcPr>
          <w:p w14:paraId="5DB119D1" w14:textId="77777777" w:rsidR="004E3096" w:rsidRPr="00FA0030" w:rsidRDefault="004E3096" w:rsidP="00D20B80">
            <w:pPr>
              <w:pStyle w:val="TableParagraph"/>
              <w:ind w:left="0"/>
              <w:rPr>
                <w:rFonts w:asciiTheme="minorHAnsi" w:hAnsiTheme="minorHAnsi" w:cstheme="minorHAnsi"/>
                <w:b/>
              </w:rPr>
            </w:pPr>
          </w:p>
        </w:tc>
      </w:tr>
      <w:tr w:rsidR="00E67058" w:rsidRPr="001B0835" w14:paraId="06DE30C2" w14:textId="77777777" w:rsidTr="00BE0C88">
        <w:trPr>
          <w:gridAfter w:val="1"/>
          <w:wAfter w:w="2" w:type="pct"/>
          <w:trHeight w:val="30"/>
        </w:trPr>
        <w:tc>
          <w:tcPr>
            <w:tcW w:w="1221" w:type="pct"/>
            <w:gridSpan w:val="2"/>
          </w:tcPr>
          <w:p w14:paraId="2608A0B4" w14:textId="7DA13559" w:rsidR="00DA6258" w:rsidRPr="00DA6258" w:rsidRDefault="00DA6258" w:rsidP="004E3096">
            <w:pPr>
              <w:rPr>
                <w:rFonts w:cstheme="minorHAnsi"/>
              </w:rPr>
            </w:pPr>
            <w:r w:rsidRPr="009F08B8">
              <w:rPr>
                <w:rFonts w:cstheme="minorHAnsi"/>
              </w:rPr>
              <w:t xml:space="preserve">ALL children take part in a wide range of sporting activities during their time at Grove. </w:t>
            </w:r>
            <w:r>
              <w:rPr>
                <w:rFonts w:cstheme="minorHAnsi"/>
              </w:rPr>
              <w:t xml:space="preserve"> This leads to positive </w:t>
            </w:r>
            <w:r w:rsidR="00F41C0D">
              <w:rPr>
                <w:rFonts w:cstheme="minorHAnsi"/>
              </w:rPr>
              <w:t>attitudes</w:t>
            </w:r>
            <w:r>
              <w:rPr>
                <w:rFonts w:cstheme="minorHAnsi"/>
              </w:rPr>
              <w:t xml:space="preserve"> towards the value of taking part in sport. </w:t>
            </w:r>
          </w:p>
        </w:tc>
        <w:tc>
          <w:tcPr>
            <w:tcW w:w="1123" w:type="pct"/>
          </w:tcPr>
          <w:p w14:paraId="476B4244" w14:textId="0CF8ECCC" w:rsidR="00E67058" w:rsidRDefault="00E67058" w:rsidP="00DA6258">
            <w:pPr>
              <w:pStyle w:val="ListParagraph"/>
              <w:numPr>
                <w:ilvl w:val="0"/>
                <w:numId w:val="21"/>
              </w:numPr>
              <w:contextualSpacing/>
              <w:rPr>
                <w:rFonts w:eastAsia="Century Gothic" w:cstheme="minorHAnsi"/>
                <w:bCs/>
              </w:rPr>
            </w:pPr>
            <w:r w:rsidRPr="009F08B8">
              <w:rPr>
                <w:rFonts w:eastAsia="Century Gothic" w:cstheme="minorHAnsi"/>
                <w:bCs/>
              </w:rPr>
              <w:t>Sports leaders training</w:t>
            </w:r>
            <w:r w:rsidR="00D20B80" w:rsidRPr="009F08B8">
              <w:rPr>
                <w:rFonts w:eastAsia="Century Gothic" w:cstheme="minorHAnsi"/>
                <w:bCs/>
              </w:rPr>
              <w:t xml:space="preserve"> available for Y4. Y5 and Y6. </w:t>
            </w:r>
          </w:p>
          <w:p w14:paraId="44A10495" w14:textId="265661C9" w:rsidR="00DA6258" w:rsidRDefault="00DA6258" w:rsidP="00DA6258">
            <w:pPr>
              <w:pStyle w:val="ListParagraph"/>
              <w:numPr>
                <w:ilvl w:val="0"/>
                <w:numId w:val="21"/>
              </w:numPr>
              <w:contextualSpacing/>
              <w:rPr>
                <w:rFonts w:eastAsia="Century Gothic" w:cstheme="minorHAnsi"/>
                <w:bCs/>
              </w:rPr>
            </w:pPr>
            <w:r>
              <w:rPr>
                <w:rFonts w:eastAsia="Century Gothic" w:cstheme="minorHAnsi"/>
                <w:bCs/>
              </w:rPr>
              <w:t xml:space="preserve">PE leader to consider how adventurous activities can be planned into the curriculum – 1 for each phase initially (due to only half of cohort attending residentials) – e.g. canoeing, climbing wall, orienteering, paddle board, etc. </w:t>
            </w:r>
          </w:p>
          <w:p w14:paraId="01735970" w14:textId="77777777" w:rsidR="00DA6258" w:rsidRPr="00DA6258" w:rsidRDefault="00DA6258" w:rsidP="00DA6258">
            <w:pPr>
              <w:pStyle w:val="ListParagraph"/>
              <w:numPr>
                <w:ilvl w:val="0"/>
                <w:numId w:val="21"/>
              </w:numPr>
              <w:contextualSpacing/>
              <w:rPr>
                <w:rFonts w:eastAsia="Century Gothic" w:cstheme="minorHAnsi"/>
                <w:bCs/>
              </w:rPr>
            </w:pPr>
            <w:r w:rsidRPr="00DA6258">
              <w:rPr>
                <w:rFonts w:eastAsia="Century Gothic" w:cstheme="minorHAnsi"/>
                <w:bCs/>
              </w:rPr>
              <w:t xml:space="preserve">Offer a range of adventurous activities through 2 residentials – </w:t>
            </w:r>
            <w:r w:rsidRPr="00DA6258">
              <w:rPr>
                <w:rFonts w:eastAsia="Century Gothic" w:cstheme="minorHAnsi"/>
                <w:bCs/>
              </w:rPr>
              <w:lastRenderedPageBreak/>
              <w:t>Y4 to Ilam Hall and Y5 camping at Stanley Head.</w:t>
            </w:r>
          </w:p>
          <w:p w14:paraId="413AC374" w14:textId="77777777" w:rsidR="00DA6258" w:rsidRPr="00DA6258" w:rsidRDefault="00DA6258" w:rsidP="00DA6258">
            <w:pPr>
              <w:pStyle w:val="ListParagraph"/>
              <w:numPr>
                <w:ilvl w:val="0"/>
                <w:numId w:val="21"/>
              </w:numPr>
              <w:contextualSpacing/>
              <w:rPr>
                <w:rFonts w:eastAsia="Century Gothic" w:cstheme="minorHAnsi"/>
                <w:bCs/>
              </w:rPr>
            </w:pPr>
            <w:r w:rsidRPr="00DA6258">
              <w:rPr>
                <w:rFonts w:eastAsia="Century Gothic" w:cstheme="minorHAnsi"/>
                <w:bCs/>
              </w:rPr>
              <w:t xml:space="preserve">Dance Extravaganza </w:t>
            </w:r>
          </w:p>
          <w:p w14:paraId="3409DD20" w14:textId="72097907" w:rsidR="00E67058" w:rsidRPr="00DA6258" w:rsidRDefault="00DA6258" w:rsidP="009F08B8">
            <w:pPr>
              <w:pStyle w:val="ListParagraph"/>
              <w:numPr>
                <w:ilvl w:val="0"/>
                <w:numId w:val="21"/>
              </w:numPr>
              <w:contextualSpacing/>
            </w:pPr>
            <w:r w:rsidRPr="00DA6258">
              <w:rPr>
                <w:rFonts w:eastAsia="Century Gothic" w:cstheme="minorHAnsi"/>
                <w:bCs/>
              </w:rPr>
              <w:t>Introduce a sports week where children are supported to try new experiences</w:t>
            </w:r>
          </w:p>
        </w:tc>
        <w:tc>
          <w:tcPr>
            <w:tcW w:w="541" w:type="pct"/>
            <w:gridSpan w:val="3"/>
          </w:tcPr>
          <w:p w14:paraId="2C89058B" w14:textId="77777777" w:rsidR="00E67058" w:rsidRPr="0013276F" w:rsidRDefault="009F08B8" w:rsidP="004E3096">
            <w:pPr>
              <w:pStyle w:val="TableParagraph"/>
              <w:ind w:left="0"/>
              <w:rPr>
                <w:rFonts w:asciiTheme="minorHAnsi" w:hAnsiTheme="minorHAnsi" w:cstheme="minorHAnsi"/>
              </w:rPr>
            </w:pPr>
            <w:r w:rsidRPr="0013276F">
              <w:rPr>
                <w:rFonts w:asciiTheme="minorHAnsi" w:hAnsiTheme="minorHAnsi" w:cstheme="minorHAnsi"/>
              </w:rPr>
              <w:lastRenderedPageBreak/>
              <w:t>PE leader time (as above)</w:t>
            </w:r>
          </w:p>
          <w:p w14:paraId="053550E6" w14:textId="77777777" w:rsidR="009F08B8" w:rsidRPr="0013276F" w:rsidRDefault="009F08B8" w:rsidP="004E3096">
            <w:pPr>
              <w:pStyle w:val="TableParagraph"/>
              <w:ind w:left="0"/>
              <w:rPr>
                <w:rFonts w:asciiTheme="minorHAnsi" w:hAnsiTheme="minorHAnsi" w:cstheme="minorHAnsi"/>
              </w:rPr>
            </w:pPr>
          </w:p>
          <w:p w14:paraId="46832920" w14:textId="77777777" w:rsidR="009F08B8" w:rsidRPr="0013276F" w:rsidRDefault="009F08B8" w:rsidP="004E3096">
            <w:pPr>
              <w:pStyle w:val="TableParagraph"/>
              <w:ind w:left="0"/>
              <w:rPr>
                <w:rFonts w:asciiTheme="minorHAnsi" w:hAnsiTheme="minorHAnsi" w:cstheme="minorHAnsi"/>
              </w:rPr>
            </w:pPr>
            <w:r w:rsidRPr="0013276F">
              <w:rPr>
                <w:rFonts w:asciiTheme="minorHAnsi" w:hAnsiTheme="minorHAnsi" w:cstheme="minorHAnsi"/>
              </w:rPr>
              <w:t>Cost of adventurous activity for each phase, approx. £400 each = £800</w:t>
            </w:r>
          </w:p>
          <w:p w14:paraId="2FBBC627" w14:textId="77777777" w:rsidR="009F08B8" w:rsidRPr="0013276F" w:rsidRDefault="009F08B8" w:rsidP="004E3096">
            <w:pPr>
              <w:pStyle w:val="TableParagraph"/>
              <w:ind w:left="0"/>
              <w:rPr>
                <w:rFonts w:asciiTheme="minorHAnsi" w:hAnsiTheme="minorHAnsi" w:cstheme="minorHAnsi"/>
              </w:rPr>
            </w:pPr>
          </w:p>
          <w:p w14:paraId="13C2E53A" w14:textId="456446FA" w:rsidR="009F08B8" w:rsidRPr="0013276F" w:rsidRDefault="009F08B8" w:rsidP="004E3096">
            <w:pPr>
              <w:pStyle w:val="TableParagraph"/>
              <w:ind w:left="0"/>
              <w:rPr>
                <w:rFonts w:asciiTheme="minorHAnsi" w:hAnsiTheme="minorHAnsi" w:cstheme="minorHAnsi"/>
              </w:rPr>
            </w:pPr>
            <w:r w:rsidRPr="0013276F">
              <w:rPr>
                <w:rFonts w:asciiTheme="minorHAnsi" w:hAnsiTheme="minorHAnsi" w:cstheme="minorHAnsi"/>
              </w:rPr>
              <w:t xml:space="preserve">Cost of after school dance coach, </w:t>
            </w:r>
            <w:r w:rsidRPr="006D7D4E">
              <w:rPr>
                <w:rFonts w:asciiTheme="minorHAnsi" w:hAnsiTheme="minorHAnsi" w:cstheme="minorHAnsi"/>
              </w:rPr>
              <w:t>£</w:t>
            </w:r>
            <w:r w:rsidR="002D0D0C" w:rsidRPr="006D7D4E">
              <w:rPr>
                <w:rFonts w:asciiTheme="minorHAnsi" w:hAnsiTheme="minorHAnsi" w:cstheme="minorHAnsi"/>
              </w:rPr>
              <w:t>14.91/hr</w:t>
            </w:r>
            <w:r w:rsidRPr="006D7D4E">
              <w:rPr>
                <w:rFonts w:asciiTheme="minorHAnsi" w:hAnsiTheme="minorHAnsi" w:cstheme="minorHAnsi"/>
              </w:rPr>
              <w:t xml:space="preserve"> (TSA salary x number of </w:t>
            </w:r>
            <w:r w:rsidR="002D0D0C" w:rsidRPr="006D7D4E">
              <w:rPr>
                <w:rFonts w:asciiTheme="minorHAnsi" w:hAnsiTheme="minorHAnsi" w:cstheme="minorHAnsi"/>
              </w:rPr>
              <w:t xml:space="preserve">9 = </w:t>
            </w:r>
            <w:r w:rsidR="0003162E" w:rsidRPr="006D7D4E">
              <w:rPr>
                <w:rFonts w:asciiTheme="minorHAnsi" w:hAnsiTheme="minorHAnsi" w:cstheme="minorHAnsi"/>
              </w:rPr>
              <w:lastRenderedPageBreak/>
              <w:t>£</w:t>
            </w:r>
            <w:r w:rsidR="006D7D4E">
              <w:rPr>
                <w:rFonts w:asciiTheme="minorHAnsi" w:hAnsiTheme="minorHAnsi" w:cstheme="minorHAnsi"/>
              </w:rPr>
              <w:t>134</w:t>
            </w:r>
            <w:r w:rsidR="0003162E" w:rsidRPr="006D7D4E">
              <w:rPr>
                <w:rFonts w:asciiTheme="minorHAnsi" w:hAnsiTheme="minorHAnsi" w:cstheme="minorHAnsi"/>
              </w:rPr>
              <w:t>.</w:t>
            </w:r>
            <w:r w:rsidR="006D7D4E">
              <w:rPr>
                <w:rFonts w:asciiTheme="minorHAnsi" w:hAnsiTheme="minorHAnsi" w:cstheme="minorHAnsi"/>
              </w:rPr>
              <w:t>19</w:t>
            </w:r>
          </w:p>
          <w:p w14:paraId="7A6C934D" w14:textId="77777777" w:rsidR="009F08B8" w:rsidRPr="0013276F" w:rsidRDefault="009F08B8" w:rsidP="004E3096">
            <w:pPr>
              <w:pStyle w:val="TableParagraph"/>
              <w:ind w:left="0"/>
              <w:rPr>
                <w:rFonts w:asciiTheme="minorHAnsi" w:hAnsiTheme="minorHAnsi" w:cstheme="minorHAnsi"/>
              </w:rPr>
            </w:pPr>
          </w:p>
          <w:p w14:paraId="7974F641" w14:textId="2F4C26DF" w:rsidR="009F08B8" w:rsidRPr="0013276F" w:rsidRDefault="009F08B8" w:rsidP="004E3096">
            <w:pPr>
              <w:pStyle w:val="TableParagraph"/>
              <w:ind w:left="0"/>
              <w:rPr>
                <w:rFonts w:asciiTheme="minorHAnsi" w:hAnsiTheme="minorHAnsi" w:cstheme="minorHAnsi"/>
              </w:rPr>
            </w:pPr>
            <w:r w:rsidRPr="006D7D4E">
              <w:rPr>
                <w:rFonts w:asciiTheme="minorHAnsi" w:hAnsiTheme="minorHAnsi" w:cstheme="minorHAnsi"/>
              </w:rPr>
              <w:t>Cost of entering Dance Extravaganza £</w:t>
            </w:r>
            <w:r w:rsidR="0003162E" w:rsidRPr="006D7D4E">
              <w:rPr>
                <w:rFonts w:asciiTheme="minorHAnsi" w:hAnsiTheme="minorHAnsi" w:cstheme="minorHAnsi"/>
              </w:rPr>
              <w:t>190.00</w:t>
            </w:r>
            <w:r w:rsidR="00135A0A" w:rsidRPr="006D7D4E">
              <w:rPr>
                <w:rFonts w:asciiTheme="minorHAnsi" w:hAnsiTheme="minorHAnsi" w:cstheme="minorHAnsi"/>
              </w:rPr>
              <w:t xml:space="preserve"> </w:t>
            </w:r>
          </w:p>
        </w:tc>
        <w:tc>
          <w:tcPr>
            <w:tcW w:w="1166" w:type="pct"/>
            <w:gridSpan w:val="3"/>
          </w:tcPr>
          <w:p w14:paraId="1DB0521D" w14:textId="482CE6DB" w:rsidR="00DA6258" w:rsidRDefault="00DA6258" w:rsidP="00D20B80">
            <w:pPr>
              <w:pStyle w:val="TableParagraph"/>
              <w:ind w:left="0"/>
              <w:rPr>
                <w:rFonts w:asciiTheme="minorHAnsi" w:hAnsiTheme="minorHAnsi" w:cstheme="minorHAnsi"/>
              </w:rPr>
            </w:pPr>
          </w:p>
          <w:p w14:paraId="410FF486" w14:textId="0D64813D" w:rsidR="00D20B80" w:rsidRPr="00DA6258" w:rsidRDefault="00DA6258" w:rsidP="009F08B8">
            <w:pPr>
              <w:pStyle w:val="TableParagraph"/>
              <w:numPr>
                <w:ilvl w:val="0"/>
                <w:numId w:val="22"/>
              </w:numPr>
              <w:rPr>
                <w:rFonts w:asciiTheme="minorHAnsi" w:hAnsiTheme="minorHAnsi" w:cstheme="minorHAnsi"/>
              </w:rPr>
            </w:pPr>
            <w:r>
              <w:rPr>
                <w:rFonts w:asciiTheme="minorHAnsi" w:hAnsiTheme="minorHAnsi" w:cstheme="minorHAnsi"/>
              </w:rPr>
              <w:t>A</w:t>
            </w:r>
            <w:r w:rsidR="00D20B80" w:rsidRPr="00DA6258">
              <w:rPr>
                <w:rFonts w:asciiTheme="minorHAnsi" w:hAnsiTheme="minorHAnsi" w:cstheme="minorHAnsi"/>
              </w:rPr>
              <w:t>ll children try at least a new experience in sport</w:t>
            </w:r>
            <w:r>
              <w:rPr>
                <w:rFonts w:asciiTheme="minorHAnsi" w:hAnsiTheme="minorHAnsi" w:cstheme="minorHAnsi"/>
              </w:rPr>
              <w:t xml:space="preserve">. </w:t>
            </w:r>
          </w:p>
          <w:p w14:paraId="17180F75" w14:textId="6079B636" w:rsidR="00E67058" w:rsidRPr="00DA6258" w:rsidRDefault="009F08B8" w:rsidP="009F08B8">
            <w:pPr>
              <w:pStyle w:val="TableParagraph"/>
              <w:numPr>
                <w:ilvl w:val="0"/>
                <w:numId w:val="22"/>
              </w:numPr>
              <w:rPr>
                <w:rFonts w:asciiTheme="minorHAnsi" w:hAnsiTheme="minorHAnsi" w:cstheme="minorHAnsi"/>
              </w:rPr>
            </w:pPr>
            <w:r>
              <w:rPr>
                <w:rFonts w:asciiTheme="minorHAnsi" w:hAnsiTheme="minorHAnsi" w:cstheme="minorHAnsi"/>
              </w:rPr>
              <w:t xml:space="preserve">The majority of children report positive experience of taking part in sports. </w:t>
            </w:r>
          </w:p>
        </w:tc>
        <w:tc>
          <w:tcPr>
            <w:tcW w:w="947" w:type="pct"/>
            <w:gridSpan w:val="2"/>
          </w:tcPr>
          <w:p w14:paraId="1115A817" w14:textId="77777777" w:rsidR="00E67058" w:rsidRPr="00DA6258" w:rsidRDefault="00E67058" w:rsidP="004E3096">
            <w:pPr>
              <w:pStyle w:val="TableParagraph"/>
              <w:ind w:left="0"/>
              <w:rPr>
                <w:rFonts w:asciiTheme="minorHAnsi" w:hAnsiTheme="minorHAnsi" w:cstheme="minorHAnsi"/>
                <w:b/>
              </w:rPr>
            </w:pPr>
          </w:p>
        </w:tc>
      </w:tr>
      <w:tr w:rsidR="00E67058" w:rsidRPr="001B0835" w14:paraId="5F4BF15E" w14:textId="77777777" w:rsidTr="00BE0C88">
        <w:trPr>
          <w:gridAfter w:val="1"/>
          <w:wAfter w:w="2" w:type="pct"/>
          <w:trHeight w:val="30"/>
        </w:trPr>
        <w:tc>
          <w:tcPr>
            <w:tcW w:w="1221" w:type="pct"/>
            <w:gridSpan w:val="2"/>
          </w:tcPr>
          <w:p w14:paraId="26A55180" w14:textId="16655074" w:rsidR="00E67058" w:rsidRPr="00DA6258" w:rsidRDefault="00E67058" w:rsidP="004E3096">
            <w:pPr>
              <w:rPr>
                <w:rFonts w:cstheme="minorHAnsi"/>
              </w:rPr>
            </w:pPr>
            <w:r w:rsidRPr="00DA6258">
              <w:rPr>
                <w:rFonts w:cstheme="minorHAnsi"/>
              </w:rPr>
              <w:t>Providing more (or broadening the variety of) extra-curricular activities after school in the 3 to 6pm window, delivered by the school or other local sport organisations.</w:t>
            </w:r>
          </w:p>
        </w:tc>
        <w:tc>
          <w:tcPr>
            <w:tcW w:w="1123" w:type="pct"/>
          </w:tcPr>
          <w:p w14:paraId="521695F8" w14:textId="177C1613" w:rsidR="009F08B8" w:rsidRPr="009F08B8" w:rsidRDefault="009F08B8" w:rsidP="009F08B8">
            <w:pPr>
              <w:pStyle w:val="ListParagraph"/>
              <w:numPr>
                <w:ilvl w:val="0"/>
                <w:numId w:val="23"/>
              </w:numPr>
              <w:contextualSpacing/>
              <w:rPr>
                <w:rFonts w:eastAsia="Century Gothic" w:cstheme="minorHAnsi"/>
                <w:bCs/>
              </w:rPr>
            </w:pPr>
            <w:r>
              <w:rPr>
                <w:rFonts w:eastAsia="Century Gothic" w:cstheme="minorHAnsi"/>
                <w:bCs/>
              </w:rPr>
              <w:t xml:space="preserve">Build on </w:t>
            </w:r>
            <w:r w:rsidR="00D20B80" w:rsidRPr="009F08B8">
              <w:rPr>
                <w:rFonts w:eastAsia="Century Gothic" w:cstheme="minorHAnsi"/>
                <w:bCs/>
              </w:rPr>
              <w:t xml:space="preserve">the links with </w:t>
            </w:r>
            <w:proofErr w:type="spellStart"/>
            <w:r w:rsidR="00D20B80" w:rsidRPr="009F08B8">
              <w:rPr>
                <w:rFonts w:eastAsia="Century Gothic" w:cstheme="minorHAnsi"/>
                <w:bCs/>
              </w:rPr>
              <w:t>Meakins</w:t>
            </w:r>
            <w:proofErr w:type="spellEnd"/>
            <w:r w:rsidR="00D20B80" w:rsidRPr="009F08B8">
              <w:rPr>
                <w:rFonts w:eastAsia="Century Gothic" w:cstheme="minorHAnsi"/>
                <w:bCs/>
              </w:rPr>
              <w:t>’ cricket club to use their grounds.</w:t>
            </w:r>
          </w:p>
          <w:p w14:paraId="24B4774D" w14:textId="38A41556" w:rsidR="009F08B8" w:rsidRPr="00DA6258" w:rsidRDefault="00D20B80" w:rsidP="009F08B8">
            <w:pPr>
              <w:pStyle w:val="ListParagraph"/>
              <w:numPr>
                <w:ilvl w:val="0"/>
                <w:numId w:val="23"/>
              </w:numPr>
              <w:contextualSpacing/>
            </w:pPr>
            <w:r w:rsidRPr="00DA6258">
              <w:t xml:space="preserve">Make links with local weightlifting club to offer sessions </w:t>
            </w:r>
            <w:r w:rsidR="00C50E94">
              <w:t>for all children.</w:t>
            </w:r>
          </w:p>
          <w:p w14:paraId="0E2D1925" w14:textId="556C250E" w:rsidR="009F08B8" w:rsidRPr="009F08B8" w:rsidRDefault="00D20B80" w:rsidP="009F08B8">
            <w:pPr>
              <w:pStyle w:val="ListParagraph"/>
              <w:numPr>
                <w:ilvl w:val="0"/>
                <w:numId w:val="23"/>
              </w:numPr>
              <w:contextualSpacing/>
              <w:rPr>
                <w:rFonts w:eastAsia="Century Gothic" w:cstheme="minorHAnsi"/>
                <w:bCs/>
              </w:rPr>
            </w:pPr>
            <w:r w:rsidRPr="009F08B8">
              <w:rPr>
                <w:rFonts w:eastAsia="Century Gothic" w:cstheme="minorHAnsi"/>
                <w:bCs/>
              </w:rPr>
              <w:t>Children to attend as many SSP opportunities as possible, such as unified cricket, orienteering, golf, etc.</w:t>
            </w:r>
          </w:p>
          <w:p w14:paraId="2F34545F" w14:textId="3D5192FA" w:rsidR="00E67058" w:rsidRPr="00DA6258" w:rsidRDefault="00D20B80" w:rsidP="009F08B8">
            <w:pPr>
              <w:pStyle w:val="ListParagraph"/>
              <w:numPr>
                <w:ilvl w:val="0"/>
                <w:numId w:val="23"/>
              </w:numPr>
              <w:contextualSpacing/>
            </w:pPr>
            <w:r w:rsidRPr="00DA6258">
              <w:t xml:space="preserve">Use Friday after school session to prepare children to participate in SSP events such as Boccia, Tag Rugby, High 5s etc.  </w:t>
            </w:r>
          </w:p>
        </w:tc>
        <w:tc>
          <w:tcPr>
            <w:tcW w:w="541" w:type="pct"/>
            <w:gridSpan w:val="3"/>
          </w:tcPr>
          <w:p w14:paraId="0595952F" w14:textId="7913CADD" w:rsidR="00E67058" w:rsidRPr="00DA6258" w:rsidRDefault="009F08B8" w:rsidP="004E3096">
            <w:pPr>
              <w:pStyle w:val="TableParagraph"/>
              <w:ind w:left="0"/>
              <w:rPr>
                <w:rFonts w:asciiTheme="minorHAnsi" w:hAnsiTheme="minorHAnsi" w:cstheme="minorHAnsi"/>
              </w:rPr>
            </w:pPr>
            <w:r>
              <w:rPr>
                <w:rFonts w:asciiTheme="minorHAnsi" w:hAnsiTheme="minorHAnsi" w:cstheme="minorHAnsi"/>
              </w:rPr>
              <w:t>Sports Coach time to plan and attend each event (costed above)</w:t>
            </w:r>
          </w:p>
        </w:tc>
        <w:tc>
          <w:tcPr>
            <w:tcW w:w="1166" w:type="pct"/>
            <w:gridSpan w:val="3"/>
          </w:tcPr>
          <w:p w14:paraId="5688E94A" w14:textId="77777777" w:rsidR="00E67058" w:rsidRPr="00DA6258" w:rsidRDefault="00E67058" w:rsidP="004E3096">
            <w:pPr>
              <w:pStyle w:val="TableParagraph"/>
              <w:rPr>
                <w:rFonts w:asciiTheme="minorHAnsi" w:hAnsiTheme="minorHAnsi" w:cstheme="minorHAnsi"/>
              </w:rPr>
            </w:pPr>
          </w:p>
        </w:tc>
        <w:tc>
          <w:tcPr>
            <w:tcW w:w="947" w:type="pct"/>
            <w:gridSpan w:val="2"/>
          </w:tcPr>
          <w:p w14:paraId="5D6AA515" w14:textId="77777777" w:rsidR="00E67058" w:rsidRPr="00DA6258" w:rsidRDefault="00E67058" w:rsidP="004E3096">
            <w:pPr>
              <w:pStyle w:val="TableParagraph"/>
              <w:ind w:left="0"/>
              <w:rPr>
                <w:rFonts w:asciiTheme="minorHAnsi" w:hAnsiTheme="minorHAnsi" w:cstheme="minorHAnsi"/>
                <w:b/>
              </w:rPr>
            </w:pPr>
          </w:p>
        </w:tc>
      </w:tr>
      <w:tr w:rsidR="004E3096" w:rsidRPr="001B0835" w14:paraId="2A667952" w14:textId="77777777" w:rsidTr="00BE0C88">
        <w:trPr>
          <w:gridAfter w:val="1"/>
          <w:wAfter w:w="2" w:type="pct"/>
          <w:trHeight w:val="352"/>
        </w:trPr>
        <w:tc>
          <w:tcPr>
            <w:tcW w:w="4051" w:type="pct"/>
            <w:gridSpan w:val="9"/>
            <w:vMerge w:val="restart"/>
            <w:shd w:val="clear" w:color="auto" w:fill="FFFF00"/>
          </w:tcPr>
          <w:p w14:paraId="7F306FD6" w14:textId="77777777" w:rsidR="004E3096" w:rsidRPr="00FA0030" w:rsidRDefault="004E3096" w:rsidP="004E3096">
            <w:pPr>
              <w:pStyle w:val="TableParagraph"/>
              <w:spacing w:line="257" w:lineRule="exact"/>
              <w:ind w:left="28"/>
              <w:rPr>
                <w:rFonts w:asciiTheme="minorHAnsi" w:hAnsiTheme="minorHAnsi" w:cstheme="minorHAnsi"/>
                <w:color w:val="F26522"/>
              </w:rPr>
            </w:pPr>
            <w:r w:rsidRPr="00FA0030">
              <w:rPr>
                <w:rFonts w:asciiTheme="minorHAnsi" w:hAnsiTheme="minorHAnsi" w:cstheme="minorHAnsi"/>
                <w:b/>
                <w:color w:val="F26522"/>
              </w:rPr>
              <w:t xml:space="preserve">Key indicator 5: </w:t>
            </w:r>
            <w:r w:rsidRPr="00FA0030">
              <w:rPr>
                <w:rFonts w:asciiTheme="minorHAnsi" w:hAnsiTheme="minorHAnsi" w:cstheme="minorHAnsi"/>
                <w:color w:val="F26522"/>
              </w:rPr>
              <w:t>Increased participation in competitive sport</w:t>
            </w:r>
          </w:p>
          <w:p w14:paraId="003F6A0B" w14:textId="77777777" w:rsidR="004E3096" w:rsidRPr="00FA0030" w:rsidRDefault="004E3096" w:rsidP="004E3096">
            <w:pPr>
              <w:pStyle w:val="TableParagraph"/>
              <w:spacing w:line="257" w:lineRule="exact"/>
              <w:ind w:left="0"/>
              <w:rPr>
                <w:rFonts w:asciiTheme="minorHAnsi" w:hAnsiTheme="minorHAnsi" w:cstheme="minorHAnsi"/>
              </w:rPr>
            </w:pPr>
          </w:p>
        </w:tc>
        <w:tc>
          <w:tcPr>
            <w:tcW w:w="947" w:type="pct"/>
            <w:gridSpan w:val="2"/>
            <w:shd w:val="clear" w:color="auto" w:fill="auto"/>
          </w:tcPr>
          <w:p w14:paraId="1BD3E0DF" w14:textId="77777777" w:rsidR="004E3096" w:rsidRPr="00FA0030" w:rsidRDefault="004E3096" w:rsidP="004E3096">
            <w:pPr>
              <w:pStyle w:val="TableParagraph"/>
              <w:spacing w:line="257" w:lineRule="exact"/>
              <w:ind w:left="28"/>
              <w:rPr>
                <w:rFonts w:asciiTheme="minorHAnsi" w:hAnsiTheme="minorHAnsi" w:cstheme="minorHAnsi"/>
              </w:rPr>
            </w:pPr>
            <w:r w:rsidRPr="00FA0030">
              <w:rPr>
                <w:rFonts w:asciiTheme="minorHAnsi" w:hAnsiTheme="minorHAnsi" w:cstheme="minorHAnsi"/>
                <w:color w:val="231F20"/>
              </w:rPr>
              <w:t>Percentage of total allocation:</w:t>
            </w:r>
          </w:p>
        </w:tc>
      </w:tr>
      <w:tr w:rsidR="004E3096" w:rsidRPr="001B0835" w14:paraId="2B44290F" w14:textId="77777777" w:rsidTr="00BE0C88">
        <w:trPr>
          <w:gridAfter w:val="1"/>
          <w:wAfter w:w="2" w:type="pct"/>
          <w:trHeight w:val="296"/>
        </w:trPr>
        <w:tc>
          <w:tcPr>
            <w:tcW w:w="4051" w:type="pct"/>
            <w:gridSpan w:val="9"/>
            <w:vMerge/>
            <w:tcBorders>
              <w:top w:val="nil"/>
            </w:tcBorders>
            <w:shd w:val="clear" w:color="auto" w:fill="FFFF00"/>
          </w:tcPr>
          <w:p w14:paraId="38490A64" w14:textId="77777777" w:rsidR="004E3096" w:rsidRPr="006D7D4E" w:rsidRDefault="004E3096" w:rsidP="004E3096">
            <w:pPr>
              <w:rPr>
                <w:rFonts w:cstheme="minorHAnsi"/>
              </w:rPr>
            </w:pPr>
          </w:p>
        </w:tc>
        <w:tc>
          <w:tcPr>
            <w:tcW w:w="947" w:type="pct"/>
            <w:gridSpan w:val="2"/>
            <w:shd w:val="clear" w:color="auto" w:fill="auto"/>
          </w:tcPr>
          <w:p w14:paraId="652082BB" w14:textId="03910AFC" w:rsidR="004E3096" w:rsidRPr="006D7D4E" w:rsidRDefault="004E3096" w:rsidP="004E3096">
            <w:pPr>
              <w:pStyle w:val="TableParagraph"/>
              <w:spacing w:line="257" w:lineRule="exact"/>
              <w:ind w:left="20"/>
              <w:jc w:val="center"/>
              <w:rPr>
                <w:rFonts w:asciiTheme="minorHAnsi" w:hAnsiTheme="minorHAnsi" w:cstheme="minorHAnsi"/>
              </w:rPr>
            </w:pPr>
            <w:r w:rsidRPr="006D7D4E">
              <w:rPr>
                <w:rFonts w:asciiTheme="minorHAnsi" w:hAnsiTheme="minorHAnsi" w:cstheme="minorHAnsi"/>
              </w:rPr>
              <w:t>£</w:t>
            </w:r>
            <w:r w:rsidR="006D7D4E">
              <w:rPr>
                <w:rFonts w:asciiTheme="minorHAnsi" w:hAnsiTheme="minorHAnsi" w:cstheme="minorHAnsi"/>
              </w:rPr>
              <w:t>825</w:t>
            </w:r>
            <w:r w:rsidRPr="006D7D4E">
              <w:rPr>
                <w:rFonts w:asciiTheme="minorHAnsi" w:hAnsiTheme="minorHAnsi" w:cstheme="minorHAnsi"/>
              </w:rPr>
              <w:t xml:space="preserve"> / </w:t>
            </w:r>
            <w:r w:rsidR="00B5242A">
              <w:rPr>
                <w:rFonts w:asciiTheme="minorHAnsi" w:hAnsiTheme="minorHAnsi" w:cstheme="minorHAnsi"/>
              </w:rPr>
              <w:t>19890</w:t>
            </w:r>
            <w:r w:rsidRPr="006D7D4E">
              <w:rPr>
                <w:rFonts w:asciiTheme="minorHAnsi" w:hAnsiTheme="minorHAnsi" w:cstheme="minorHAnsi"/>
              </w:rPr>
              <w:t xml:space="preserve"> </w:t>
            </w:r>
            <w:r w:rsidR="00B5242A">
              <w:rPr>
                <w:rFonts w:asciiTheme="minorHAnsi" w:hAnsiTheme="minorHAnsi" w:cstheme="minorHAnsi"/>
              </w:rPr>
              <w:t xml:space="preserve">= </w:t>
            </w:r>
            <w:r w:rsidR="006D7D4E">
              <w:rPr>
                <w:rFonts w:asciiTheme="minorHAnsi" w:hAnsiTheme="minorHAnsi" w:cstheme="minorHAnsi"/>
              </w:rPr>
              <w:t>4</w:t>
            </w:r>
            <w:r w:rsidR="00B5242A">
              <w:rPr>
                <w:rFonts w:asciiTheme="minorHAnsi" w:hAnsiTheme="minorHAnsi" w:cstheme="minorHAnsi"/>
              </w:rPr>
              <w:t>%</w:t>
            </w:r>
          </w:p>
        </w:tc>
      </w:tr>
      <w:tr w:rsidR="004E3096" w:rsidRPr="001B0835" w14:paraId="58ACF41D" w14:textId="77777777" w:rsidTr="00BE0C88">
        <w:trPr>
          <w:gridAfter w:val="1"/>
          <w:wAfter w:w="2" w:type="pct"/>
          <w:trHeight w:val="402"/>
        </w:trPr>
        <w:tc>
          <w:tcPr>
            <w:tcW w:w="1221" w:type="pct"/>
            <w:gridSpan w:val="2"/>
            <w:shd w:val="clear" w:color="auto" w:fill="D9D9D9" w:themeFill="background1" w:themeFillShade="D9"/>
          </w:tcPr>
          <w:p w14:paraId="70E7F837" w14:textId="77777777" w:rsidR="004E3096" w:rsidRPr="00FA0030" w:rsidRDefault="004E3096" w:rsidP="004E3096">
            <w:pPr>
              <w:pStyle w:val="TableParagraph"/>
              <w:spacing w:before="16"/>
              <w:ind w:left="1554" w:right="1534"/>
              <w:jc w:val="center"/>
              <w:rPr>
                <w:rFonts w:asciiTheme="minorHAnsi" w:hAnsiTheme="minorHAnsi" w:cstheme="minorHAnsi"/>
                <w:b/>
              </w:rPr>
            </w:pPr>
            <w:r w:rsidRPr="00FA0030">
              <w:rPr>
                <w:rFonts w:asciiTheme="minorHAnsi" w:hAnsiTheme="minorHAnsi" w:cstheme="minorHAnsi"/>
                <w:b/>
                <w:color w:val="231F20"/>
              </w:rPr>
              <w:t>Intent</w:t>
            </w:r>
          </w:p>
        </w:tc>
        <w:tc>
          <w:tcPr>
            <w:tcW w:w="1664" w:type="pct"/>
            <w:gridSpan w:val="4"/>
            <w:shd w:val="clear" w:color="auto" w:fill="D9D9D9" w:themeFill="background1" w:themeFillShade="D9"/>
          </w:tcPr>
          <w:p w14:paraId="0E2A5909" w14:textId="77777777" w:rsidR="004E3096" w:rsidRPr="00FA0030" w:rsidRDefault="004E3096" w:rsidP="004E3096">
            <w:pPr>
              <w:pStyle w:val="TableParagraph"/>
              <w:spacing w:before="16"/>
              <w:ind w:left="1733" w:right="1712"/>
              <w:jc w:val="center"/>
              <w:rPr>
                <w:rFonts w:asciiTheme="minorHAnsi" w:hAnsiTheme="minorHAnsi" w:cstheme="minorHAnsi"/>
                <w:b/>
              </w:rPr>
            </w:pPr>
            <w:r w:rsidRPr="00FA0030">
              <w:rPr>
                <w:rFonts w:asciiTheme="minorHAnsi" w:hAnsiTheme="minorHAnsi" w:cstheme="minorHAnsi"/>
                <w:b/>
                <w:color w:val="231F20"/>
              </w:rPr>
              <w:t>Implementation</w:t>
            </w:r>
          </w:p>
        </w:tc>
        <w:tc>
          <w:tcPr>
            <w:tcW w:w="1166" w:type="pct"/>
            <w:gridSpan w:val="3"/>
            <w:shd w:val="clear" w:color="auto" w:fill="D9D9D9" w:themeFill="background1" w:themeFillShade="D9"/>
          </w:tcPr>
          <w:p w14:paraId="09A655E9" w14:textId="77777777" w:rsidR="004E3096" w:rsidRPr="00FA0030" w:rsidRDefault="004E3096" w:rsidP="004E3096">
            <w:pPr>
              <w:pStyle w:val="TableParagraph"/>
              <w:spacing w:before="16"/>
              <w:ind w:left="1346" w:right="1325"/>
              <w:jc w:val="center"/>
              <w:rPr>
                <w:rFonts w:asciiTheme="minorHAnsi" w:hAnsiTheme="minorHAnsi" w:cstheme="minorHAnsi"/>
                <w:b/>
              </w:rPr>
            </w:pPr>
            <w:r w:rsidRPr="00FA0030">
              <w:rPr>
                <w:rFonts w:asciiTheme="minorHAnsi" w:hAnsiTheme="minorHAnsi" w:cstheme="minorHAnsi"/>
                <w:b/>
                <w:color w:val="231F20"/>
              </w:rPr>
              <w:t>Impact</w:t>
            </w:r>
          </w:p>
        </w:tc>
        <w:tc>
          <w:tcPr>
            <w:tcW w:w="947" w:type="pct"/>
            <w:gridSpan w:val="2"/>
          </w:tcPr>
          <w:p w14:paraId="4D3A827E" w14:textId="77777777" w:rsidR="004E3096" w:rsidRPr="00FA0030" w:rsidRDefault="004E3096" w:rsidP="004E3096">
            <w:pPr>
              <w:pStyle w:val="TableParagraph"/>
              <w:ind w:left="0"/>
              <w:rPr>
                <w:rFonts w:asciiTheme="minorHAnsi" w:hAnsiTheme="minorHAnsi" w:cstheme="minorHAnsi"/>
              </w:rPr>
            </w:pPr>
          </w:p>
        </w:tc>
      </w:tr>
      <w:tr w:rsidR="004E3096" w:rsidRPr="001B0835" w14:paraId="2BFF1211" w14:textId="77777777" w:rsidTr="00BE0C88">
        <w:trPr>
          <w:gridAfter w:val="1"/>
          <w:wAfter w:w="2" w:type="pct"/>
          <w:trHeight w:val="273"/>
        </w:trPr>
        <w:tc>
          <w:tcPr>
            <w:tcW w:w="1221" w:type="pct"/>
            <w:gridSpan w:val="2"/>
          </w:tcPr>
          <w:p w14:paraId="0E0BC5C4" w14:textId="77777777" w:rsidR="004E3096" w:rsidRPr="00FA0030" w:rsidRDefault="004E3096" w:rsidP="004E3096">
            <w:pPr>
              <w:pStyle w:val="TableParagraph"/>
              <w:spacing w:line="254" w:lineRule="exact"/>
              <w:rPr>
                <w:rFonts w:asciiTheme="minorHAnsi" w:hAnsiTheme="minorHAnsi" w:cstheme="minorHAnsi"/>
                <w:b/>
              </w:rPr>
            </w:pPr>
          </w:p>
        </w:tc>
        <w:tc>
          <w:tcPr>
            <w:tcW w:w="1123" w:type="pct"/>
            <w:tcBorders>
              <w:top w:val="nil"/>
            </w:tcBorders>
          </w:tcPr>
          <w:p w14:paraId="74AE96CA" w14:textId="77777777" w:rsidR="004E3096" w:rsidRPr="00FA0030" w:rsidRDefault="004E3096" w:rsidP="004E3096">
            <w:pPr>
              <w:pStyle w:val="TableParagraph"/>
              <w:ind w:left="0"/>
              <w:rPr>
                <w:rFonts w:asciiTheme="minorHAnsi" w:hAnsiTheme="minorHAnsi" w:cstheme="minorHAnsi"/>
                <w:b/>
              </w:rPr>
            </w:pPr>
          </w:p>
        </w:tc>
        <w:tc>
          <w:tcPr>
            <w:tcW w:w="541" w:type="pct"/>
            <w:gridSpan w:val="3"/>
            <w:tcBorders>
              <w:top w:val="nil"/>
            </w:tcBorders>
          </w:tcPr>
          <w:p w14:paraId="68DBB220" w14:textId="77777777" w:rsidR="004E3096" w:rsidRPr="00FA0030" w:rsidRDefault="004E3096" w:rsidP="004E3096">
            <w:pPr>
              <w:pStyle w:val="TableParagraph"/>
              <w:ind w:left="0"/>
              <w:rPr>
                <w:rFonts w:asciiTheme="minorHAnsi" w:hAnsiTheme="minorHAnsi" w:cstheme="minorHAnsi"/>
                <w:b/>
              </w:rPr>
            </w:pPr>
          </w:p>
        </w:tc>
        <w:tc>
          <w:tcPr>
            <w:tcW w:w="1166" w:type="pct"/>
            <w:gridSpan w:val="3"/>
            <w:tcBorders>
              <w:top w:val="nil"/>
            </w:tcBorders>
          </w:tcPr>
          <w:p w14:paraId="4F4D6172" w14:textId="77777777" w:rsidR="004E3096" w:rsidRPr="00FA0030" w:rsidRDefault="004E3096" w:rsidP="004E3096">
            <w:pPr>
              <w:pStyle w:val="TableParagraph"/>
              <w:ind w:left="0"/>
              <w:rPr>
                <w:rFonts w:asciiTheme="minorHAnsi" w:hAnsiTheme="minorHAnsi" w:cstheme="minorHAnsi"/>
                <w:b/>
              </w:rPr>
            </w:pPr>
          </w:p>
        </w:tc>
        <w:tc>
          <w:tcPr>
            <w:tcW w:w="947" w:type="pct"/>
            <w:gridSpan w:val="2"/>
            <w:tcBorders>
              <w:top w:val="nil"/>
            </w:tcBorders>
          </w:tcPr>
          <w:p w14:paraId="66A03ADD" w14:textId="77777777" w:rsidR="004E3096" w:rsidRPr="00FA0030" w:rsidRDefault="004E3096" w:rsidP="004E3096">
            <w:pPr>
              <w:pStyle w:val="TableParagraph"/>
              <w:ind w:left="0"/>
              <w:rPr>
                <w:rFonts w:asciiTheme="minorHAnsi" w:hAnsiTheme="minorHAnsi" w:cstheme="minorHAnsi"/>
                <w:b/>
              </w:rPr>
            </w:pPr>
          </w:p>
        </w:tc>
      </w:tr>
      <w:tr w:rsidR="004E3096" w:rsidRPr="001B0835" w14:paraId="1FDD4DF0" w14:textId="77777777" w:rsidTr="00BE0C88">
        <w:trPr>
          <w:gridAfter w:val="1"/>
          <w:wAfter w:w="2" w:type="pct"/>
          <w:trHeight w:val="2134"/>
        </w:trPr>
        <w:tc>
          <w:tcPr>
            <w:tcW w:w="1221" w:type="pct"/>
            <w:gridSpan w:val="2"/>
          </w:tcPr>
          <w:p w14:paraId="7364F196" w14:textId="2BAF7DD1" w:rsidR="004E3096" w:rsidRPr="00FA0030" w:rsidRDefault="004E3096" w:rsidP="004E3096">
            <w:pPr>
              <w:rPr>
                <w:rFonts w:cstheme="minorHAnsi"/>
                <w:b/>
              </w:rPr>
            </w:pPr>
            <w:r w:rsidRPr="00FA0030">
              <w:rPr>
                <w:rFonts w:cstheme="minorHAnsi"/>
              </w:rPr>
              <w:t>Increasing pupils’ participation in the School Sport Opportunities</w:t>
            </w:r>
            <w:r w:rsidR="0082474E" w:rsidRPr="00FA0030">
              <w:rPr>
                <w:rFonts w:cstheme="minorHAnsi"/>
              </w:rPr>
              <w:t xml:space="preserve">. A wider opportunity for children to take part in competitive sport against other schools. </w:t>
            </w:r>
          </w:p>
          <w:p w14:paraId="0294F86A" w14:textId="535C36C7" w:rsidR="004E3096" w:rsidRPr="00FA0030" w:rsidRDefault="004E3096" w:rsidP="004E3096">
            <w:pPr>
              <w:rPr>
                <w:rFonts w:cstheme="minorHAnsi"/>
                <w:b/>
              </w:rPr>
            </w:pPr>
          </w:p>
          <w:p w14:paraId="280AA3CC" w14:textId="77777777" w:rsidR="004E3096" w:rsidRPr="00FA0030" w:rsidRDefault="004E3096" w:rsidP="004E3096">
            <w:pPr>
              <w:pStyle w:val="TableParagraph"/>
              <w:ind w:left="0"/>
              <w:rPr>
                <w:rFonts w:asciiTheme="minorHAnsi" w:hAnsiTheme="minorHAnsi" w:cstheme="minorHAnsi"/>
              </w:rPr>
            </w:pPr>
          </w:p>
        </w:tc>
        <w:tc>
          <w:tcPr>
            <w:tcW w:w="1123" w:type="pct"/>
          </w:tcPr>
          <w:p w14:paraId="4E46099B" w14:textId="77777777" w:rsidR="004E3096" w:rsidRPr="009F08B8" w:rsidRDefault="004E3096" w:rsidP="002752BA">
            <w:pPr>
              <w:pStyle w:val="ListParagraph"/>
              <w:numPr>
                <w:ilvl w:val="0"/>
                <w:numId w:val="24"/>
              </w:numPr>
              <w:contextualSpacing/>
              <w:rPr>
                <w:rFonts w:eastAsia="Times New Roman" w:cstheme="minorHAnsi"/>
                <w:lang w:val="en" w:eastAsia="en-GB"/>
              </w:rPr>
            </w:pPr>
            <w:r w:rsidRPr="009F08B8">
              <w:rPr>
                <w:rFonts w:cstheme="minorHAnsi"/>
                <w:lang w:val="en"/>
              </w:rPr>
              <w:t>Participation in cross primary competition to be increased – aim to enter all inter-school SSSP events (football league, cross country, netball, cricket athletics, swimming).</w:t>
            </w:r>
          </w:p>
          <w:p w14:paraId="6FEB5E3D" w14:textId="77777777" w:rsidR="004E3096" w:rsidRPr="00FA0030" w:rsidRDefault="004E3096" w:rsidP="004E3096">
            <w:pPr>
              <w:pStyle w:val="ListParagraph"/>
              <w:numPr>
                <w:ilvl w:val="0"/>
                <w:numId w:val="12"/>
              </w:numPr>
              <w:contextualSpacing/>
              <w:rPr>
                <w:rFonts w:eastAsia="Times New Roman" w:cstheme="minorHAnsi"/>
                <w:lang w:val="en" w:eastAsia="en-GB"/>
              </w:rPr>
            </w:pPr>
            <w:r w:rsidRPr="00FA0030">
              <w:rPr>
                <w:rFonts w:eastAsia="Times New Roman" w:cstheme="minorHAnsi"/>
                <w:lang w:val="en" w:eastAsia="en-GB"/>
              </w:rPr>
              <w:t>Use of NWS for sports days and to train for athletics competition</w:t>
            </w:r>
          </w:p>
          <w:p w14:paraId="338B4FAF" w14:textId="77777777" w:rsidR="004E3096" w:rsidRPr="00FA0030" w:rsidRDefault="004E3096" w:rsidP="004E3096">
            <w:pPr>
              <w:pStyle w:val="ListParagraph"/>
              <w:numPr>
                <w:ilvl w:val="0"/>
                <w:numId w:val="12"/>
              </w:numPr>
              <w:contextualSpacing/>
              <w:rPr>
                <w:rFonts w:eastAsia="Times New Roman" w:cstheme="minorHAnsi"/>
                <w:lang w:val="en" w:eastAsia="en-GB"/>
              </w:rPr>
            </w:pPr>
            <w:r w:rsidRPr="00FA0030">
              <w:rPr>
                <w:rFonts w:cstheme="minorHAnsi"/>
                <w:lang w:val="en"/>
              </w:rPr>
              <w:t xml:space="preserve">Access school games website to monitor participation and gather </w:t>
            </w:r>
            <w:r w:rsidRPr="00FA0030">
              <w:rPr>
                <w:rFonts w:cstheme="minorHAnsi"/>
                <w:lang w:val="en"/>
              </w:rPr>
              <w:lastRenderedPageBreak/>
              <w:t>evidence to support working towards the Platinum Sports Mark</w:t>
            </w:r>
          </w:p>
          <w:p w14:paraId="027CBA6E" w14:textId="77777777" w:rsidR="004E3096" w:rsidRPr="00FA0030" w:rsidRDefault="004E3096" w:rsidP="004E3096">
            <w:pPr>
              <w:pStyle w:val="ListParagraph"/>
              <w:numPr>
                <w:ilvl w:val="0"/>
                <w:numId w:val="12"/>
              </w:numPr>
              <w:contextualSpacing/>
              <w:rPr>
                <w:rFonts w:eastAsia="Times New Roman" w:cstheme="minorHAnsi"/>
                <w:lang w:val="en" w:eastAsia="en-GB"/>
              </w:rPr>
            </w:pPr>
            <w:r w:rsidRPr="00FA0030">
              <w:rPr>
                <w:rFonts w:cstheme="minorHAnsi"/>
                <w:lang w:val="en"/>
              </w:rPr>
              <w:t>Complete Inclusive Health Check on yourschoolgames.com.</w:t>
            </w:r>
          </w:p>
          <w:p w14:paraId="0608B6E0" w14:textId="77777777" w:rsidR="004E3096" w:rsidRPr="00FA0030" w:rsidRDefault="004E3096" w:rsidP="004E3096">
            <w:pPr>
              <w:pStyle w:val="ListParagraph"/>
              <w:numPr>
                <w:ilvl w:val="0"/>
                <w:numId w:val="12"/>
              </w:numPr>
              <w:contextualSpacing/>
              <w:rPr>
                <w:rFonts w:eastAsia="Times New Roman" w:cstheme="minorHAnsi"/>
                <w:lang w:val="en" w:eastAsia="en-GB"/>
              </w:rPr>
            </w:pPr>
            <w:r w:rsidRPr="00FA0030">
              <w:rPr>
                <w:rFonts w:eastAsia="Century Gothic" w:cstheme="minorHAnsi"/>
                <w:bCs/>
              </w:rPr>
              <w:t>Ensure attendance at HPSSA (Hanley Primary School Sports Association) meetings to get advance notice of events.</w:t>
            </w:r>
          </w:p>
          <w:p w14:paraId="175C6999" w14:textId="77777777" w:rsidR="004E3096" w:rsidRPr="00FA0030" w:rsidRDefault="004E3096" w:rsidP="004E3096">
            <w:pPr>
              <w:pStyle w:val="ListParagraph"/>
              <w:numPr>
                <w:ilvl w:val="0"/>
                <w:numId w:val="12"/>
              </w:numPr>
              <w:contextualSpacing/>
              <w:rPr>
                <w:rFonts w:eastAsia="Times New Roman" w:cstheme="minorHAnsi"/>
                <w:lang w:val="en" w:eastAsia="en-GB"/>
              </w:rPr>
            </w:pPr>
            <w:r w:rsidRPr="00FA0030">
              <w:rPr>
                <w:rFonts w:eastAsia="Century Gothic" w:cstheme="minorHAnsi"/>
                <w:bCs/>
              </w:rPr>
              <w:t>KN to lead and organise Hanley Town Swimming gala</w:t>
            </w:r>
          </w:p>
          <w:p w14:paraId="4F4BE239" w14:textId="77777777" w:rsidR="004E3096" w:rsidRPr="00FA0030" w:rsidRDefault="004E3096" w:rsidP="004E3096">
            <w:pPr>
              <w:pStyle w:val="ListParagraph"/>
              <w:numPr>
                <w:ilvl w:val="0"/>
                <w:numId w:val="12"/>
              </w:numPr>
              <w:contextualSpacing/>
              <w:rPr>
                <w:rFonts w:eastAsia="Times New Roman" w:cstheme="minorHAnsi"/>
                <w:lang w:val="en" w:eastAsia="en-GB"/>
              </w:rPr>
            </w:pPr>
            <w:r w:rsidRPr="00FA0030">
              <w:rPr>
                <w:rFonts w:eastAsia="Century Gothic" w:cstheme="minorHAnsi"/>
                <w:bCs/>
              </w:rPr>
              <w:t xml:space="preserve">KN to use some swimming sessions to train swimming team. </w:t>
            </w:r>
          </w:p>
          <w:p w14:paraId="2D327286" w14:textId="77777777" w:rsidR="004E3096" w:rsidRPr="00FA0030" w:rsidRDefault="004E3096" w:rsidP="004E3096">
            <w:pPr>
              <w:pStyle w:val="ListParagraph"/>
              <w:numPr>
                <w:ilvl w:val="0"/>
                <w:numId w:val="12"/>
              </w:numPr>
              <w:contextualSpacing/>
              <w:rPr>
                <w:rFonts w:eastAsia="Times New Roman" w:cstheme="minorHAnsi"/>
                <w:lang w:val="en" w:eastAsia="en-GB"/>
              </w:rPr>
            </w:pPr>
            <w:r w:rsidRPr="00FA0030">
              <w:rPr>
                <w:rFonts w:eastAsia="Century Gothic" w:cstheme="minorHAnsi"/>
                <w:bCs/>
              </w:rPr>
              <w:t xml:space="preserve">Maximise use of the school minibus to support sporting participation and encouraging active lives – work with NM to enable 3 staff to take their minibus driver’s assessments. </w:t>
            </w:r>
          </w:p>
          <w:p w14:paraId="28C71460" w14:textId="2F7449AE" w:rsidR="004E3096" w:rsidRPr="00FA0030" w:rsidRDefault="004E3096" w:rsidP="0082474E">
            <w:pPr>
              <w:pStyle w:val="ListParagraph"/>
              <w:numPr>
                <w:ilvl w:val="0"/>
                <w:numId w:val="12"/>
              </w:numPr>
              <w:contextualSpacing/>
              <w:rPr>
                <w:rFonts w:eastAsia="Times New Roman" w:cstheme="minorHAnsi"/>
                <w:lang w:val="en" w:eastAsia="en-GB"/>
              </w:rPr>
            </w:pPr>
            <w:r w:rsidRPr="00FA0030">
              <w:rPr>
                <w:rFonts w:eastAsia="Century Gothic" w:cstheme="minorHAnsi"/>
                <w:bCs/>
                <w:lang w:bidi="en-GB"/>
              </w:rPr>
              <w:t>Monitor attendance of children accessing sports clubs and target lower ability, SEND, PP and EAL children.</w:t>
            </w:r>
          </w:p>
        </w:tc>
        <w:tc>
          <w:tcPr>
            <w:tcW w:w="541" w:type="pct"/>
            <w:gridSpan w:val="3"/>
          </w:tcPr>
          <w:p w14:paraId="786565E3" w14:textId="77777777" w:rsidR="004E3096" w:rsidRPr="00FA0030" w:rsidRDefault="004E3096" w:rsidP="004E3096">
            <w:pPr>
              <w:pStyle w:val="TableParagraph"/>
              <w:ind w:left="0"/>
              <w:rPr>
                <w:rFonts w:asciiTheme="minorHAnsi" w:hAnsiTheme="minorHAnsi" w:cstheme="minorHAnsi"/>
              </w:rPr>
            </w:pPr>
          </w:p>
          <w:p w14:paraId="6502AC73" w14:textId="6C85EEC3" w:rsidR="004E3096" w:rsidRPr="0013276F" w:rsidRDefault="004E3096" w:rsidP="004E3096">
            <w:pPr>
              <w:pStyle w:val="TableParagraph"/>
              <w:ind w:left="0"/>
              <w:rPr>
                <w:rFonts w:asciiTheme="minorHAnsi" w:hAnsiTheme="minorHAnsi" w:cstheme="minorHAnsi"/>
              </w:rPr>
            </w:pPr>
            <w:r w:rsidRPr="006D7D4E">
              <w:rPr>
                <w:rFonts w:asciiTheme="minorHAnsi" w:hAnsiTheme="minorHAnsi" w:cstheme="minorHAnsi"/>
              </w:rPr>
              <w:t>Stadium cost  = £725.00 for 1 day (sports day)</w:t>
            </w:r>
            <w:r w:rsidR="002752BA" w:rsidRPr="006D7D4E">
              <w:rPr>
                <w:rFonts w:asciiTheme="minorHAnsi" w:hAnsiTheme="minorHAnsi" w:cstheme="minorHAnsi"/>
              </w:rPr>
              <w:t xml:space="preserve"> </w:t>
            </w:r>
          </w:p>
          <w:p w14:paraId="329EA2B3" w14:textId="77777777" w:rsidR="004E3096" w:rsidRPr="0013276F" w:rsidRDefault="004E3096" w:rsidP="004E3096">
            <w:pPr>
              <w:pStyle w:val="TableParagraph"/>
              <w:ind w:left="0"/>
              <w:rPr>
                <w:rFonts w:asciiTheme="minorHAnsi" w:hAnsiTheme="minorHAnsi" w:cstheme="minorHAnsi"/>
              </w:rPr>
            </w:pPr>
          </w:p>
          <w:p w14:paraId="0AD48E96" w14:textId="77777777" w:rsidR="004E3096" w:rsidRPr="00FA0030" w:rsidRDefault="004E3096" w:rsidP="004E3096">
            <w:pPr>
              <w:pStyle w:val="TableParagraph"/>
              <w:ind w:left="0"/>
              <w:rPr>
                <w:rFonts w:asciiTheme="minorHAnsi" w:hAnsiTheme="minorHAnsi" w:cstheme="minorHAnsi"/>
              </w:rPr>
            </w:pPr>
            <w:r w:rsidRPr="006D7D4E">
              <w:rPr>
                <w:rFonts w:asciiTheme="minorHAnsi" w:hAnsiTheme="minorHAnsi" w:cstheme="minorHAnsi"/>
              </w:rPr>
              <w:t>£100 for 3 after school sessions</w:t>
            </w:r>
            <w:r w:rsidRPr="00FA0030">
              <w:rPr>
                <w:rFonts w:asciiTheme="minorHAnsi" w:hAnsiTheme="minorHAnsi" w:cstheme="minorHAnsi"/>
              </w:rPr>
              <w:t xml:space="preserve"> </w:t>
            </w:r>
          </w:p>
          <w:p w14:paraId="176ED701" w14:textId="77777777" w:rsidR="004E3096" w:rsidRPr="00FA0030" w:rsidRDefault="004E3096" w:rsidP="004E3096">
            <w:pPr>
              <w:pStyle w:val="TableParagraph"/>
              <w:ind w:left="0"/>
              <w:rPr>
                <w:rFonts w:asciiTheme="minorHAnsi" w:hAnsiTheme="minorHAnsi" w:cstheme="minorHAnsi"/>
              </w:rPr>
            </w:pPr>
          </w:p>
          <w:p w14:paraId="123AF1EC" w14:textId="77777777" w:rsidR="004E3096" w:rsidRPr="00FA0030" w:rsidRDefault="004E3096" w:rsidP="004E3096">
            <w:pPr>
              <w:pStyle w:val="TableParagraph"/>
              <w:ind w:left="0"/>
              <w:rPr>
                <w:rFonts w:asciiTheme="minorHAnsi" w:hAnsiTheme="minorHAnsi" w:cstheme="minorHAnsi"/>
                <w:highlight w:val="yellow"/>
              </w:rPr>
            </w:pPr>
            <w:r w:rsidRPr="00FA0030">
              <w:rPr>
                <w:rFonts w:asciiTheme="minorHAnsi" w:hAnsiTheme="minorHAnsi" w:cstheme="minorHAnsi"/>
              </w:rPr>
              <w:t>PE leadership time as above</w:t>
            </w:r>
          </w:p>
          <w:p w14:paraId="7A5F92D1" w14:textId="77777777" w:rsidR="004E3096" w:rsidRPr="00FA0030" w:rsidRDefault="004E3096" w:rsidP="004E3096">
            <w:pPr>
              <w:pStyle w:val="TableParagraph"/>
              <w:ind w:left="0"/>
              <w:rPr>
                <w:rFonts w:asciiTheme="minorHAnsi" w:hAnsiTheme="minorHAnsi" w:cstheme="minorHAnsi"/>
              </w:rPr>
            </w:pPr>
          </w:p>
          <w:p w14:paraId="1B71E36E" w14:textId="09FB7617" w:rsidR="004E3096" w:rsidRPr="00FA0030" w:rsidRDefault="004E3096" w:rsidP="004E3096">
            <w:pPr>
              <w:pStyle w:val="TableParagraph"/>
              <w:ind w:left="0"/>
              <w:rPr>
                <w:rFonts w:asciiTheme="minorHAnsi" w:hAnsiTheme="minorHAnsi" w:cstheme="minorHAnsi"/>
              </w:rPr>
            </w:pPr>
            <w:r w:rsidRPr="00FA0030">
              <w:rPr>
                <w:rFonts w:asciiTheme="minorHAnsi" w:hAnsiTheme="minorHAnsi" w:cstheme="minorHAnsi"/>
              </w:rPr>
              <w:lastRenderedPageBreak/>
              <w:t xml:space="preserve">Cost of </w:t>
            </w:r>
            <w:r w:rsidR="009F08B8">
              <w:rPr>
                <w:rFonts w:asciiTheme="minorHAnsi" w:hAnsiTheme="minorHAnsi" w:cstheme="minorHAnsi"/>
              </w:rPr>
              <w:t xml:space="preserve">3 </w:t>
            </w:r>
            <w:r w:rsidRPr="00FA0030">
              <w:rPr>
                <w:rFonts w:asciiTheme="minorHAnsi" w:hAnsiTheme="minorHAnsi" w:cstheme="minorHAnsi"/>
              </w:rPr>
              <w:t xml:space="preserve">driving tests </w:t>
            </w:r>
            <w:r w:rsidR="009F08B8">
              <w:rPr>
                <w:rFonts w:asciiTheme="minorHAnsi" w:hAnsiTheme="minorHAnsi" w:cstheme="minorHAnsi"/>
              </w:rPr>
              <w:t>(see above)</w:t>
            </w:r>
          </w:p>
          <w:p w14:paraId="320DEFF7" w14:textId="77777777" w:rsidR="004E3096" w:rsidRPr="00FA0030" w:rsidRDefault="004E3096" w:rsidP="004E3096">
            <w:pPr>
              <w:pStyle w:val="TableParagraph"/>
              <w:ind w:left="0"/>
              <w:rPr>
                <w:rFonts w:asciiTheme="minorHAnsi" w:hAnsiTheme="minorHAnsi" w:cstheme="minorHAnsi"/>
              </w:rPr>
            </w:pPr>
          </w:p>
          <w:p w14:paraId="4ABC5F59" w14:textId="77777777" w:rsidR="004E3096" w:rsidRPr="00FA0030" w:rsidRDefault="004E3096" w:rsidP="004E3096">
            <w:pPr>
              <w:pStyle w:val="TableParagraph"/>
              <w:ind w:left="0"/>
              <w:rPr>
                <w:rFonts w:asciiTheme="minorHAnsi" w:hAnsiTheme="minorHAnsi" w:cstheme="minorHAnsi"/>
              </w:rPr>
            </w:pPr>
          </w:p>
          <w:p w14:paraId="37A2BAAA" w14:textId="77777777" w:rsidR="004E3096" w:rsidRPr="00FA0030" w:rsidRDefault="004E3096" w:rsidP="004E3096">
            <w:pPr>
              <w:pStyle w:val="TableParagraph"/>
              <w:ind w:left="0"/>
              <w:rPr>
                <w:rFonts w:asciiTheme="minorHAnsi" w:hAnsiTheme="minorHAnsi" w:cstheme="minorHAnsi"/>
              </w:rPr>
            </w:pPr>
          </w:p>
          <w:p w14:paraId="78DFE3B8" w14:textId="77777777" w:rsidR="004E3096" w:rsidRPr="00FA0030" w:rsidRDefault="004E3096" w:rsidP="004E3096">
            <w:pPr>
              <w:pStyle w:val="TableParagraph"/>
              <w:ind w:left="0"/>
              <w:rPr>
                <w:rFonts w:asciiTheme="minorHAnsi" w:hAnsiTheme="minorHAnsi" w:cstheme="minorHAnsi"/>
              </w:rPr>
            </w:pPr>
          </w:p>
          <w:p w14:paraId="4030137D" w14:textId="77777777" w:rsidR="004E3096" w:rsidRPr="00FA0030" w:rsidRDefault="004E3096" w:rsidP="004E3096">
            <w:pPr>
              <w:pStyle w:val="TableParagraph"/>
              <w:ind w:left="0"/>
              <w:rPr>
                <w:rFonts w:asciiTheme="minorHAnsi" w:hAnsiTheme="minorHAnsi" w:cstheme="minorHAnsi"/>
              </w:rPr>
            </w:pPr>
          </w:p>
          <w:p w14:paraId="0F686FD0" w14:textId="77777777" w:rsidR="004E3096" w:rsidRPr="00FA0030" w:rsidRDefault="004E3096" w:rsidP="004E3096">
            <w:pPr>
              <w:pStyle w:val="TableParagraph"/>
              <w:ind w:left="0"/>
              <w:rPr>
                <w:rFonts w:asciiTheme="minorHAnsi" w:hAnsiTheme="minorHAnsi" w:cstheme="minorHAnsi"/>
              </w:rPr>
            </w:pPr>
          </w:p>
          <w:p w14:paraId="34964A64" w14:textId="77777777" w:rsidR="004E3096" w:rsidRPr="00FA0030" w:rsidRDefault="004E3096" w:rsidP="004E3096">
            <w:pPr>
              <w:pStyle w:val="TableParagraph"/>
              <w:ind w:left="0"/>
              <w:rPr>
                <w:rFonts w:asciiTheme="minorHAnsi" w:hAnsiTheme="minorHAnsi" w:cstheme="minorHAnsi"/>
              </w:rPr>
            </w:pPr>
          </w:p>
        </w:tc>
        <w:tc>
          <w:tcPr>
            <w:tcW w:w="1166" w:type="pct"/>
            <w:gridSpan w:val="3"/>
          </w:tcPr>
          <w:p w14:paraId="1A53D7B2" w14:textId="5E96C6A6" w:rsidR="004E3096" w:rsidRPr="00FA0030" w:rsidRDefault="009F08B8" w:rsidP="0082474E">
            <w:pPr>
              <w:pStyle w:val="TableParagraph"/>
              <w:rPr>
                <w:rFonts w:asciiTheme="minorHAnsi" w:hAnsiTheme="minorHAnsi" w:cstheme="minorHAnsi"/>
              </w:rPr>
            </w:pPr>
            <w:r>
              <w:rPr>
                <w:rFonts w:asciiTheme="minorHAnsi" w:hAnsiTheme="minorHAnsi" w:cstheme="minorHAnsi"/>
              </w:rPr>
              <w:lastRenderedPageBreak/>
              <w:t>Increased number of childr</w:t>
            </w:r>
            <w:r w:rsidR="002752BA">
              <w:rPr>
                <w:rFonts w:asciiTheme="minorHAnsi" w:hAnsiTheme="minorHAnsi" w:cstheme="minorHAnsi"/>
              </w:rPr>
              <w:t>en</w:t>
            </w:r>
            <w:r>
              <w:rPr>
                <w:rFonts w:asciiTheme="minorHAnsi" w:hAnsiTheme="minorHAnsi" w:cstheme="minorHAnsi"/>
              </w:rPr>
              <w:t xml:space="preserve"> access inter-school sporting opportunities (add figures for all, plus vulnerable groups_</w:t>
            </w:r>
          </w:p>
        </w:tc>
        <w:tc>
          <w:tcPr>
            <w:tcW w:w="947" w:type="pct"/>
            <w:gridSpan w:val="2"/>
          </w:tcPr>
          <w:p w14:paraId="1D8699CA" w14:textId="77777777" w:rsidR="004E3096" w:rsidRPr="00FA0030" w:rsidRDefault="004E3096" w:rsidP="004E3096">
            <w:pPr>
              <w:pStyle w:val="TableParagraph"/>
              <w:rPr>
                <w:rFonts w:asciiTheme="minorHAnsi" w:hAnsiTheme="minorHAnsi" w:cstheme="minorHAnsi"/>
              </w:rPr>
            </w:pPr>
          </w:p>
          <w:p w14:paraId="44226902" w14:textId="77777777" w:rsidR="004E3096" w:rsidRPr="00FA0030" w:rsidRDefault="004E3096" w:rsidP="004E3096">
            <w:pPr>
              <w:pStyle w:val="TableParagraph"/>
              <w:rPr>
                <w:rFonts w:asciiTheme="minorHAnsi" w:hAnsiTheme="minorHAnsi" w:cstheme="minorHAnsi"/>
              </w:rPr>
            </w:pPr>
          </w:p>
          <w:p w14:paraId="77234A10" w14:textId="77777777" w:rsidR="004E3096" w:rsidRPr="00FA0030" w:rsidRDefault="004E3096" w:rsidP="004E3096">
            <w:pPr>
              <w:pStyle w:val="TableParagraph"/>
              <w:rPr>
                <w:rFonts w:asciiTheme="minorHAnsi" w:hAnsiTheme="minorHAnsi" w:cstheme="minorHAnsi"/>
              </w:rPr>
            </w:pPr>
            <w:r w:rsidRPr="00FA0030">
              <w:rPr>
                <w:rFonts w:asciiTheme="minorHAnsi" w:hAnsiTheme="minorHAnsi" w:cstheme="minorHAnsi"/>
              </w:rPr>
              <w:t xml:space="preserve"> </w:t>
            </w:r>
          </w:p>
        </w:tc>
      </w:tr>
      <w:tr w:rsidR="0082474E" w:rsidRPr="001B0835" w14:paraId="0AB7AE96" w14:textId="77777777" w:rsidTr="00BE0C88">
        <w:trPr>
          <w:gridAfter w:val="1"/>
          <w:wAfter w:w="2" w:type="pct"/>
          <w:trHeight w:val="2134"/>
        </w:trPr>
        <w:tc>
          <w:tcPr>
            <w:tcW w:w="1221" w:type="pct"/>
            <w:gridSpan w:val="2"/>
          </w:tcPr>
          <w:p w14:paraId="3D41A37B" w14:textId="192EB945" w:rsidR="0082474E" w:rsidRPr="002752BA" w:rsidRDefault="0082474E" w:rsidP="004E3096">
            <w:pPr>
              <w:rPr>
                <w:rFonts w:cstheme="minorHAnsi"/>
              </w:rPr>
            </w:pPr>
            <w:r w:rsidRPr="002752BA">
              <w:rPr>
                <w:rFonts w:cstheme="minorHAnsi"/>
              </w:rPr>
              <w:t>Organising, coordinating and entering more sport competitions or tournaments within the school or across the local area, including those run by sporting organisations</w:t>
            </w:r>
          </w:p>
        </w:tc>
        <w:tc>
          <w:tcPr>
            <w:tcW w:w="1123" w:type="pct"/>
          </w:tcPr>
          <w:p w14:paraId="12527BB8" w14:textId="52F79668" w:rsidR="002752BA" w:rsidRPr="002752BA" w:rsidRDefault="0082474E" w:rsidP="002752BA">
            <w:pPr>
              <w:pStyle w:val="ListParagraph"/>
              <w:numPr>
                <w:ilvl w:val="0"/>
                <w:numId w:val="25"/>
              </w:numPr>
              <w:contextualSpacing/>
              <w:rPr>
                <w:rFonts w:cstheme="minorHAnsi"/>
                <w:lang w:val="en"/>
              </w:rPr>
            </w:pPr>
            <w:r w:rsidRPr="002752BA">
              <w:rPr>
                <w:rFonts w:cstheme="minorHAnsi"/>
                <w:lang w:val="en"/>
              </w:rPr>
              <w:t>Pupils learning to officiate – offer  taster sessions</w:t>
            </w:r>
          </w:p>
          <w:p w14:paraId="5980C7C5" w14:textId="17FB012C" w:rsidR="002752BA" w:rsidRPr="002752BA" w:rsidRDefault="002752BA" w:rsidP="002752BA">
            <w:pPr>
              <w:pStyle w:val="ListParagraph"/>
              <w:numPr>
                <w:ilvl w:val="0"/>
                <w:numId w:val="25"/>
              </w:numPr>
              <w:contextualSpacing/>
              <w:rPr>
                <w:lang w:val="en"/>
              </w:rPr>
            </w:pPr>
            <w:r>
              <w:rPr>
                <w:lang w:val="en"/>
              </w:rPr>
              <w:t>Arrange m</w:t>
            </w:r>
            <w:r w:rsidR="0082474E" w:rsidRPr="002752BA">
              <w:rPr>
                <w:lang w:val="en"/>
              </w:rPr>
              <w:t>ore friendl</w:t>
            </w:r>
            <w:r>
              <w:rPr>
                <w:lang w:val="en"/>
              </w:rPr>
              <w:t>y matches / competitions</w:t>
            </w:r>
            <w:r w:rsidR="0082474E" w:rsidRPr="002752BA">
              <w:rPr>
                <w:lang w:val="en"/>
              </w:rPr>
              <w:t xml:space="preserve"> against other schools.</w:t>
            </w:r>
          </w:p>
          <w:p w14:paraId="483EAADD" w14:textId="484C6810" w:rsidR="002752BA" w:rsidRPr="002752BA" w:rsidRDefault="0082474E" w:rsidP="002752BA">
            <w:pPr>
              <w:pStyle w:val="ListParagraph"/>
              <w:numPr>
                <w:ilvl w:val="0"/>
                <w:numId w:val="25"/>
              </w:numPr>
              <w:contextualSpacing/>
              <w:rPr>
                <w:lang w:val="en"/>
              </w:rPr>
            </w:pPr>
            <w:r w:rsidRPr="002752BA">
              <w:rPr>
                <w:lang w:val="en"/>
              </w:rPr>
              <w:t>Run 1 intra-school competition each half term where most children participate – tag-rugby, footy, cricket, basketball, cross-country, etc.</w:t>
            </w:r>
          </w:p>
          <w:p w14:paraId="1A298140" w14:textId="0C521137" w:rsidR="0082474E" w:rsidRPr="002752BA" w:rsidRDefault="0082474E" w:rsidP="002752BA">
            <w:pPr>
              <w:pStyle w:val="ListParagraph"/>
              <w:numPr>
                <w:ilvl w:val="0"/>
                <w:numId w:val="25"/>
              </w:numPr>
              <w:contextualSpacing/>
              <w:rPr>
                <w:lang w:val="en"/>
              </w:rPr>
            </w:pPr>
            <w:r w:rsidRPr="002752BA">
              <w:rPr>
                <w:lang w:val="en"/>
              </w:rPr>
              <w:t xml:space="preserve">Promote girls’ sport, starting this year with girls’ football and for </w:t>
            </w:r>
            <w:r w:rsidRPr="002752BA">
              <w:rPr>
                <w:lang w:val="en"/>
              </w:rPr>
              <w:lastRenderedPageBreak/>
              <w:t xml:space="preserve">girls to compete with other schools. </w:t>
            </w:r>
          </w:p>
        </w:tc>
        <w:tc>
          <w:tcPr>
            <w:tcW w:w="541" w:type="pct"/>
            <w:gridSpan w:val="3"/>
          </w:tcPr>
          <w:p w14:paraId="45502661" w14:textId="504A0D50" w:rsidR="0082474E" w:rsidRPr="002752BA" w:rsidRDefault="002752BA" w:rsidP="004E3096">
            <w:pPr>
              <w:pStyle w:val="TableParagraph"/>
              <w:ind w:left="0"/>
              <w:rPr>
                <w:rFonts w:asciiTheme="minorHAnsi" w:hAnsiTheme="minorHAnsi" w:cstheme="minorHAnsi"/>
              </w:rPr>
            </w:pPr>
            <w:r>
              <w:rPr>
                <w:rFonts w:asciiTheme="minorHAnsi" w:hAnsiTheme="minorHAnsi" w:cstheme="minorHAnsi"/>
              </w:rPr>
              <w:lastRenderedPageBreak/>
              <w:t>Sports Coach and PE leader time as above</w:t>
            </w:r>
          </w:p>
        </w:tc>
        <w:tc>
          <w:tcPr>
            <w:tcW w:w="1166" w:type="pct"/>
            <w:gridSpan w:val="3"/>
          </w:tcPr>
          <w:p w14:paraId="2EDD1E92" w14:textId="1F086C4D" w:rsidR="0082474E" w:rsidRPr="002752BA" w:rsidRDefault="002752BA" w:rsidP="0082474E">
            <w:pPr>
              <w:pStyle w:val="TableParagraph"/>
              <w:rPr>
                <w:rFonts w:asciiTheme="minorHAnsi" w:hAnsiTheme="minorHAnsi" w:cstheme="minorHAnsi"/>
              </w:rPr>
            </w:pPr>
            <w:r>
              <w:rPr>
                <w:rFonts w:asciiTheme="minorHAnsi" w:hAnsiTheme="minorHAnsi" w:cstheme="minorHAnsi"/>
              </w:rPr>
              <w:t>As above</w:t>
            </w:r>
          </w:p>
        </w:tc>
        <w:tc>
          <w:tcPr>
            <w:tcW w:w="947" w:type="pct"/>
            <w:gridSpan w:val="2"/>
          </w:tcPr>
          <w:p w14:paraId="73EA9DE1" w14:textId="77777777" w:rsidR="0082474E" w:rsidRPr="002752BA" w:rsidRDefault="0082474E" w:rsidP="004E3096">
            <w:pPr>
              <w:pStyle w:val="TableParagraph"/>
              <w:rPr>
                <w:rFonts w:asciiTheme="minorHAnsi" w:hAnsiTheme="minorHAnsi" w:cstheme="minorHAnsi"/>
              </w:rPr>
            </w:pPr>
          </w:p>
        </w:tc>
      </w:tr>
      <w:tr w:rsidR="0082474E" w:rsidRPr="001B0835" w14:paraId="1B9C1B7F" w14:textId="77777777" w:rsidTr="00BE0C88">
        <w:trPr>
          <w:gridAfter w:val="1"/>
          <w:wAfter w:w="2" w:type="pct"/>
          <w:trHeight w:val="2134"/>
        </w:trPr>
        <w:tc>
          <w:tcPr>
            <w:tcW w:w="1221" w:type="pct"/>
            <w:gridSpan w:val="2"/>
          </w:tcPr>
          <w:p w14:paraId="66ED16A8" w14:textId="50436DD0" w:rsidR="0082474E" w:rsidRPr="002752BA" w:rsidRDefault="0082474E" w:rsidP="004E3096">
            <w:pPr>
              <w:rPr>
                <w:rFonts w:cstheme="minorHAnsi"/>
              </w:rPr>
            </w:pPr>
            <w:r w:rsidRPr="002752BA">
              <w:rPr>
                <w:rFonts w:cstheme="minorHAnsi"/>
              </w:rPr>
              <w:t>Release time for staff to take children to sporting events</w:t>
            </w:r>
          </w:p>
        </w:tc>
        <w:tc>
          <w:tcPr>
            <w:tcW w:w="1123" w:type="pct"/>
          </w:tcPr>
          <w:p w14:paraId="4D0415F2" w14:textId="574E901F" w:rsidR="002752BA" w:rsidRPr="002752BA" w:rsidRDefault="0082474E" w:rsidP="002752BA">
            <w:pPr>
              <w:pStyle w:val="ListParagraph"/>
              <w:numPr>
                <w:ilvl w:val="0"/>
                <w:numId w:val="26"/>
              </w:numPr>
              <w:contextualSpacing/>
              <w:rPr>
                <w:rFonts w:cstheme="minorHAnsi"/>
                <w:lang w:val="en"/>
              </w:rPr>
            </w:pPr>
            <w:r w:rsidRPr="002752BA">
              <w:rPr>
                <w:rFonts w:cstheme="minorHAnsi"/>
                <w:lang w:val="en"/>
              </w:rPr>
              <w:t>Staff offering extra -curricular clubs</w:t>
            </w:r>
          </w:p>
          <w:p w14:paraId="308B1D60" w14:textId="52A1FEEE" w:rsidR="0082474E" w:rsidRPr="002752BA" w:rsidRDefault="0082474E" w:rsidP="002752BA">
            <w:pPr>
              <w:pStyle w:val="ListParagraph"/>
              <w:numPr>
                <w:ilvl w:val="0"/>
                <w:numId w:val="26"/>
              </w:numPr>
              <w:contextualSpacing/>
              <w:rPr>
                <w:rFonts w:cstheme="minorHAnsi"/>
                <w:lang w:val="en"/>
              </w:rPr>
            </w:pPr>
            <w:r w:rsidRPr="002752BA">
              <w:rPr>
                <w:rFonts w:cstheme="minorHAnsi"/>
                <w:lang w:val="en"/>
              </w:rPr>
              <w:t>Wider opportunities for pupils who cannot attend sessions after school also opportunities to widen participation across school.</w:t>
            </w:r>
          </w:p>
        </w:tc>
        <w:tc>
          <w:tcPr>
            <w:tcW w:w="541" w:type="pct"/>
            <w:gridSpan w:val="3"/>
          </w:tcPr>
          <w:p w14:paraId="63F2A664" w14:textId="77777777" w:rsidR="0082474E" w:rsidRPr="002752BA" w:rsidRDefault="0082474E" w:rsidP="004E3096">
            <w:pPr>
              <w:pStyle w:val="TableParagraph"/>
              <w:ind w:left="0"/>
              <w:rPr>
                <w:rFonts w:asciiTheme="minorHAnsi" w:hAnsiTheme="minorHAnsi" w:cstheme="minorHAnsi"/>
              </w:rPr>
            </w:pPr>
          </w:p>
        </w:tc>
        <w:tc>
          <w:tcPr>
            <w:tcW w:w="1166" w:type="pct"/>
            <w:gridSpan w:val="3"/>
          </w:tcPr>
          <w:p w14:paraId="6EE64535" w14:textId="4410FE53" w:rsidR="0082474E" w:rsidRPr="002752BA" w:rsidRDefault="002752BA" w:rsidP="0082474E">
            <w:pPr>
              <w:pStyle w:val="TableParagraph"/>
              <w:rPr>
                <w:rFonts w:asciiTheme="minorHAnsi" w:hAnsiTheme="minorHAnsi" w:cstheme="minorHAnsi"/>
              </w:rPr>
            </w:pPr>
            <w:r>
              <w:rPr>
                <w:rFonts w:asciiTheme="minorHAnsi" w:hAnsiTheme="minorHAnsi" w:cstheme="minorHAnsi"/>
              </w:rPr>
              <w:t>As above</w:t>
            </w:r>
          </w:p>
        </w:tc>
        <w:tc>
          <w:tcPr>
            <w:tcW w:w="947" w:type="pct"/>
            <w:gridSpan w:val="2"/>
          </w:tcPr>
          <w:p w14:paraId="12F9FE43" w14:textId="77777777" w:rsidR="0082474E" w:rsidRPr="002752BA" w:rsidRDefault="0082474E" w:rsidP="004E3096">
            <w:pPr>
              <w:pStyle w:val="TableParagraph"/>
              <w:rPr>
                <w:rFonts w:asciiTheme="minorHAnsi" w:hAnsiTheme="minorHAnsi" w:cstheme="minorHAnsi"/>
              </w:rPr>
            </w:pPr>
          </w:p>
        </w:tc>
      </w:tr>
    </w:tbl>
    <w:p w14:paraId="0803A910" w14:textId="77777777" w:rsidR="00026652" w:rsidRPr="00FA0030" w:rsidRDefault="009E4CCE">
      <w:pPr>
        <w:rPr>
          <w:rFonts w:cstheme="minorHAnsi"/>
        </w:rPr>
      </w:pPr>
    </w:p>
    <w:p w14:paraId="0F79791F" w14:textId="77777777" w:rsidR="002F6D3B" w:rsidRPr="00FA0030" w:rsidRDefault="002F6D3B">
      <w:pPr>
        <w:rPr>
          <w:rFonts w:cstheme="minorHAnsi"/>
        </w:rPr>
      </w:pPr>
    </w:p>
    <w:p w14:paraId="4228577A" w14:textId="77777777" w:rsidR="002F6D3B" w:rsidRPr="00FA0030" w:rsidRDefault="002F6D3B" w:rsidP="002F6D3B">
      <w:pPr>
        <w:jc w:val="center"/>
        <w:rPr>
          <w:rFonts w:cstheme="minorHAnsi"/>
          <w:b/>
          <w:u w:val="single"/>
        </w:rPr>
      </w:pPr>
    </w:p>
    <w:p w14:paraId="20B0CC86" w14:textId="228514C6" w:rsidR="002F6D3B" w:rsidRPr="00FA0030" w:rsidRDefault="002F6D3B" w:rsidP="002F6D3B">
      <w:pPr>
        <w:rPr>
          <w:rFonts w:cstheme="minorHAnsi"/>
          <w:b/>
          <w:u w:val="single"/>
        </w:rPr>
      </w:pPr>
      <w:r w:rsidRPr="00FA0030">
        <w:rPr>
          <w:rFonts w:cstheme="minorHAnsi"/>
          <w:b/>
          <w:u w:val="single"/>
        </w:rPr>
        <w:t>Total costs allocated = £</w:t>
      </w:r>
      <w:r w:rsidR="00D20B80" w:rsidRPr="00FA0030">
        <w:rPr>
          <w:rFonts w:cstheme="minorHAnsi"/>
          <w:b/>
          <w:u w:val="single"/>
        </w:rPr>
        <w:t>19,890</w:t>
      </w:r>
      <w:r w:rsidRPr="00FA0030">
        <w:rPr>
          <w:rFonts w:cstheme="minorHAnsi"/>
          <w:b/>
          <w:u w:val="single"/>
        </w:rPr>
        <w:t xml:space="preserve"> (excluding swimming and sports coach costs)</w:t>
      </w:r>
    </w:p>
    <w:p w14:paraId="39A2E50E" w14:textId="77777777" w:rsidR="002F6D3B" w:rsidRPr="00FA0030" w:rsidRDefault="002F6D3B" w:rsidP="002F6D3B">
      <w:pPr>
        <w:rPr>
          <w:rFonts w:cstheme="minorHAnsi"/>
          <w:b/>
          <w:u w:val="single"/>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2F6D3B" w:rsidRPr="001B0835" w14:paraId="06502EF9" w14:textId="77777777" w:rsidTr="00F07AAE">
        <w:trPr>
          <w:trHeight w:val="463"/>
        </w:trPr>
        <w:tc>
          <w:tcPr>
            <w:tcW w:w="7660" w:type="dxa"/>
            <w:gridSpan w:val="2"/>
            <w:shd w:val="clear" w:color="auto" w:fill="D9D9D9" w:themeFill="background1" w:themeFillShade="D9"/>
          </w:tcPr>
          <w:p w14:paraId="393A22A7" w14:textId="77777777" w:rsidR="002F6D3B" w:rsidRPr="002752BA" w:rsidRDefault="002F6D3B" w:rsidP="00F07AAE">
            <w:pPr>
              <w:pStyle w:val="TableParagraph"/>
              <w:spacing w:before="21"/>
              <w:rPr>
                <w:rFonts w:asciiTheme="minorHAnsi" w:hAnsiTheme="minorHAnsi" w:cstheme="minorHAnsi"/>
                <w:b/>
              </w:rPr>
            </w:pPr>
            <w:r w:rsidRPr="002752BA">
              <w:rPr>
                <w:rFonts w:asciiTheme="minorHAnsi" w:hAnsiTheme="minorHAnsi" w:cstheme="minorHAnsi"/>
                <w:b/>
                <w:color w:val="231F20"/>
              </w:rPr>
              <w:t>Signed off by</w:t>
            </w:r>
          </w:p>
        </w:tc>
      </w:tr>
      <w:tr w:rsidR="002F6D3B" w:rsidRPr="001B0835" w14:paraId="78B1B0E9" w14:textId="77777777" w:rsidTr="00F07AAE">
        <w:trPr>
          <w:trHeight w:val="452"/>
        </w:trPr>
        <w:tc>
          <w:tcPr>
            <w:tcW w:w="1708" w:type="dxa"/>
            <w:shd w:val="clear" w:color="auto" w:fill="D9D9D9" w:themeFill="background1" w:themeFillShade="D9"/>
          </w:tcPr>
          <w:p w14:paraId="4D26B2D0" w14:textId="77777777" w:rsidR="002F6D3B" w:rsidRPr="002752BA" w:rsidRDefault="002F6D3B" w:rsidP="00F07AAE">
            <w:pPr>
              <w:pStyle w:val="TableParagraph"/>
              <w:spacing w:before="21"/>
              <w:rPr>
                <w:rFonts w:asciiTheme="minorHAnsi" w:hAnsiTheme="minorHAnsi" w:cstheme="minorHAnsi"/>
                <w:b/>
              </w:rPr>
            </w:pPr>
            <w:r w:rsidRPr="002752BA">
              <w:rPr>
                <w:rFonts w:asciiTheme="minorHAnsi" w:hAnsiTheme="minorHAnsi" w:cstheme="minorHAnsi"/>
                <w:b/>
                <w:color w:val="231F20"/>
              </w:rPr>
              <w:t>Head Teacher:</w:t>
            </w:r>
          </w:p>
        </w:tc>
        <w:tc>
          <w:tcPr>
            <w:tcW w:w="5952" w:type="dxa"/>
          </w:tcPr>
          <w:p w14:paraId="60A6C3C8" w14:textId="77777777" w:rsidR="002F6D3B" w:rsidRPr="002752BA" w:rsidRDefault="002F6D3B" w:rsidP="00F07AAE">
            <w:pPr>
              <w:pStyle w:val="TableParagraph"/>
              <w:ind w:left="0"/>
              <w:rPr>
                <w:rFonts w:asciiTheme="minorHAnsi" w:hAnsiTheme="minorHAnsi" w:cstheme="minorHAnsi"/>
              </w:rPr>
            </w:pPr>
            <w:r w:rsidRPr="002752BA">
              <w:rPr>
                <w:rFonts w:asciiTheme="minorHAnsi" w:hAnsiTheme="minorHAnsi" w:cstheme="minorHAnsi"/>
              </w:rPr>
              <w:t>S. Carrigan</w:t>
            </w:r>
          </w:p>
        </w:tc>
      </w:tr>
      <w:tr w:rsidR="002F6D3B" w:rsidRPr="001B0835" w14:paraId="6C43A706" w14:textId="77777777" w:rsidTr="00F07AAE">
        <w:trPr>
          <w:trHeight w:val="432"/>
        </w:trPr>
        <w:tc>
          <w:tcPr>
            <w:tcW w:w="1708" w:type="dxa"/>
            <w:shd w:val="clear" w:color="auto" w:fill="D9D9D9" w:themeFill="background1" w:themeFillShade="D9"/>
          </w:tcPr>
          <w:p w14:paraId="53DCD201" w14:textId="77777777" w:rsidR="002F6D3B" w:rsidRPr="002752BA" w:rsidRDefault="002F6D3B" w:rsidP="00F07AAE">
            <w:pPr>
              <w:pStyle w:val="TableParagraph"/>
              <w:spacing w:before="21"/>
              <w:rPr>
                <w:rFonts w:asciiTheme="minorHAnsi" w:hAnsiTheme="minorHAnsi" w:cstheme="minorHAnsi"/>
                <w:b/>
              </w:rPr>
            </w:pPr>
            <w:r w:rsidRPr="002752BA">
              <w:rPr>
                <w:rFonts w:asciiTheme="minorHAnsi" w:hAnsiTheme="minorHAnsi" w:cstheme="minorHAnsi"/>
                <w:b/>
                <w:color w:val="231F20"/>
              </w:rPr>
              <w:t>Date:</w:t>
            </w:r>
          </w:p>
        </w:tc>
        <w:tc>
          <w:tcPr>
            <w:tcW w:w="5952" w:type="dxa"/>
          </w:tcPr>
          <w:p w14:paraId="597157D7" w14:textId="6B5D88C2" w:rsidR="002F6D3B" w:rsidRPr="002752BA" w:rsidRDefault="002752BA" w:rsidP="00F07AAE">
            <w:pPr>
              <w:pStyle w:val="TableParagraph"/>
              <w:ind w:left="0"/>
              <w:rPr>
                <w:rFonts w:asciiTheme="minorHAnsi" w:hAnsiTheme="minorHAnsi" w:cstheme="minorHAnsi"/>
              </w:rPr>
            </w:pPr>
            <w:r>
              <w:rPr>
                <w:rFonts w:asciiTheme="minorHAnsi" w:hAnsiTheme="minorHAnsi" w:cstheme="minorHAnsi"/>
              </w:rPr>
              <w:t>13.12.23</w:t>
            </w:r>
          </w:p>
        </w:tc>
      </w:tr>
      <w:tr w:rsidR="002F6D3B" w:rsidRPr="001B0835" w14:paraId="3188CC41" w14:textId="77777777" w:rsidTr="00F07AAE">
        <w:trPr>
          <w:trHeight w:val="461"/>
        </w:trPr>
        <w:tc>
          <w:tcPr>
            <w:tcW w:w="1708" w:type="dxa"/>
            <w:shd w:val="clear" w:color="auto" w:fill="D9D9D9" w:themeFill="background1" w:themeFillShade="D9"/>
          </w:tcPr>
          <w:p w14:paraId="7A6B7BCD" w14:textId="77777777" w:rsidR="002F6D3B" w:rsidRPr="002752BA" w:rsidRDefault="002F6D3B" w:rsidP="00F07AAE">
            <w:pPr>
              <w:pStyle w:val="TableParagraph"/>
              <w:spacing w:before="21"/>
              <w:rPr>
                <w:rFonts w:asciiTheme="minorHAnsi" w:hAnsiTheme="minorHAnsi" w:cstheme="minorHAnsi"/>
                <w:b/>
              </w:rPr>
            </w:pPr>
            <w:r w:rsidRPr="002752BA">
              <w:rPr>
                <w:rFonts w:asciiTheme="minorHAnsi" w:hAnsiTheme="minorHAnsi" w:cstheme="minorHAnsi"/>
                <w:b/>
                <w:color w:val="231F20"/>
              </w:rPr>
              <w:t>Subject Leader:</w:t>
            </w:r>
          </w:p>
        </w:tc>
        <w:tc>
          <w:tcPr>
            <w:tcW w:w="5952" w:type="dxa"/>
          </w:tcPr>
          <w:p w14:paraId="08795399" w14:textId="77777777" w:rsidR="002F6D3B" w:rsidRPr="002752BA" w:rsidRDefault="002F6D3B" w:rsidP="00F07AAE">
            <w:pPr>
              <w:pStyle w:val="TableParagraph"/>
              <w:ind w:left="0"/>
              <w:rPr>
                <w:rFonts w:asciiTheme="minorHAnsi" w:hAnsiTheme="minorHAnsi" w:cstheme="minorHAnsi"/>
              </w:rPr>
            </w:pPr>
            <w:r w:rsidRPr="002752BA">
              <w:rPr>
                <w:rFonts w:asciiTheme="minorHAnsi" w:hAnsiTheme="minorHAnsi" w:cstheme="minorHAnsi"/>
              </w:rPr>
              <w:t>K. Newton</w:t>
            </w:r>
          </w:p>
        </w:tc>
      </w:tr>
      <w:tr w:rsidR="002F6D3B" w:rsidRPr="001B0835" w14:paraId="7B33673F" w14:textId="77777777" w:rsidTr="00F07AAE">
        <w:trPr>
          <w:trHeight w:val="451"/>
        </w:trPr>
        <w:tc>
          <w:tcPr>
            <w:tcW w:w="1708" w:type="dxa"/>
            <w:shd w:val="clear" w:color="auto" w:fill="D9D9D9" w:themeFill="background1" w:themeFillShade="D9"/>
          </w:tcPr>
          <w:p w14:paraId="6810B1E0" w14:textId="77777777" w:rsidR="002F6D3B" w:rsidRPr="002752BA" w:rsidRDefault="002F6D3B" w:rsidP="00F07AAE">
            <w:pPr>
              <w:pStyle w:val="TableParagraph"/>
              <w:spacing w:before="21"/>
              <w:rPr>
                <w:rFonts w:asciiTheme="minorHAnsi" w:hAnsiTheme="minorHAnsi" w:cstheme="minorHAnsi"/>
                <w:b/>
              </w:rPr>
            </w:pPr>
            <w:r w:rsidRPr="002752BA">
              <w:rPr>
                <w:rFonts w:asciiTheme="minorHAnsi" w:hAnsiTheme="minorHAnsi" w:cstheme="minorHAnsi"/>
                <w:b/>
                <w:color w:val="231F20"/>
              </w:rPr>
              <w:t>Date:</w:t>
            </w:r>
          </w:p>
        </w:tc>
        <w:tc>
          <w:tcPr>
            <w:tcW w:w="5952" w:type="dxa"/>
          </w:tcPr>
          <w:p w14:paraId="6384DD87" w14:textId="6EAC3E58" w:rsidR="002F6D3B" w:rsidRPr="002752BA" w:rsidRDefault="002752BA" w:rsidP="00F07AAE">
            <w:pPr>
              <w:pStyle w:val="TableParagraph"/>
              <w:ind w:left="0"/>
              <w:rPr>
                <w:rFonts w:asciiTheme="minorHAnsi" w:hAnsiTheme="minorHAnsi" w:cstheme="minorHAnsi"/>
              </w:rPr>
            </w:pPr>
            <w:r>
              <w:rPr>
                <w:rFonts w:asciiTheme="minorHAnsi" w:hAnsiTheme="minorHAnsi" w:cstheme="minorHAnsi"/>
              </w:rPr>
              <w:t>13.12.23</w:t>
            </w:r>
          </w:p>
        </w:tc>
      </w:tr>
      <w:tr w:rsidR="002F6D3B" w:rsidRPr="001B0835" w14:paraId="7512AA4D" w14:textId="77777777" w:rsidTr="00F07AAE">
        <w:trPr>
          <w:trHeight w:val="451"/>
        </w:trPr>
        <w:tc>
          <w:tcPr>
            <w:tcW w:w="1708" w:type="dxa"/>
            <w:shd w:val="clear" w:color="auto" w:fill="D9D9D9" w:themeFill="background1" w:themeFillShade="D9"/>
          </w:tcPr>
          <w:p w14:paraId="7E0CC89B" w14:textId="77777777" w:rsidR="002F6D3B" w:rsidRPr="002752BA" w:rsidRDefault="002F6D3B" w:rsidP="00F07AAE">
            <w:pPr>
              <w:pStyle w:val="TableParagraph"/>
              <w:spacing w:before="21"/>
              <w:rPr>
                <w:rFonts w:asciiTheme="minorHAnsi" w:hAnsiTheme="minorHAnsi" w:cstheme="minorHAnsi"/>
                <w:b/>
              </w:rPr>
            </w:pPr>
            <w:r w:rsidRPr="002752BA">
              <w:rPr>
                <w:rFonts w:asciiTheme="minorHAnsi" w:hAnsiTheme="minorHAnsi" w:cstheme="minorHAnsi"/>
                <w:b/>
                <w:color w:val="231F20"/>
              </w:rPr>
              <w:t>Governor:</w:t>
            </w:r>
          </w:p>
        </w:tc>
        <w:tc>
          <w:tcPr>
            <w:tcW w:w="5952" w:type="dxa"/>
          </w:tcPr>
          <w:p w14:paraId="4B78D1BA" w14:textId="02F72CD6" w:rsidR="002F6D3B" w:rsidRPr="002752BA" w:rsidRDefault="002F6D3B" w:rsidP="00F07AAE">
            <w:pPr>
              <w:pStyle w:val="TableParagraph"/>
              <w:ind w:left="0"/>
              <w:rPr>
                <w:rFonts w:asciiTheme="minorHAnsi" w:hAnsiTheme="minorHAnsi" w:cstheme="minorHAnsi"/>
              </w:rPr>
            </w:pPr>
          </w:p>
        </w:tc>
      </w:tr>
      <w:tr w:rsidR="002F6D3B" w:rsidRPr="001B0835" w14:paraId="719D8DEF" w14:textId="77777777" w:rsidTr="00F07AAE">
        <w:trPr>
          <w:trHeight w:val="451"/>
        </w:trPr>
        <w:tc>
          <w:tcPr>
            <w:tcW w:w="1708" w:type="dxa"/>
            <w:shd w:val="clear" w:color="auto" w:fill="D9D9D9" w:themeFill="background1" w:themeFillShade="D9"/>
          </w:tcPr>
          <w:p w14:paraId="681C5517" w14:textId="77777777" w:rsidR="002F6D3B" w:rsidRPr="002752BA" w:rsidRDefault="002F6D3B" w:rsidP="00F07AAE">
            <w:pPr>
              <w:pStyle w:val="TableParagraph"/>
              <w:spacing w:before="21"/>
              <w:rPr>
                <w:rFonts w:asciiTheme="minorHAnsi" w:hAnsiTheme="minorHAnsi" w:cstheme="minorHAnsi"/>
                <w:b/>
              </w:rPr>
            </w:pPr>
            <w:r w:rsidRPr="002752BA">
              <w:rPr>
                <w:rFonts w:asciiTheme="minorHAnsi" w:hAnsiTheme="minorHAnsi" w:cstheme="minorHAnsi"/>
                <w:b/>
                <w:color w:val="231F20"/>
              </w:rPr>
              <w:t>Date:</w:t>
            </w:r>
          </w:p>
        </w:tc>
        <w:tc>
          <w:tcPr>
            <w:tcW w:w="5952" w:type="dxa"/>
          </w:tcPr>
          <w:p w14:paraId="21F93CC8" w14:textId="77777777" w:rsidR="002F6D3B" w:rsidRPr="002752BA" w:rsidRDefault="002F6D3B" w:rsidP="00F07AAE">
            <w:pPr>
              <w:pStyle w:val="TableParagraph"/>
              <w:ind w:left="0"/>
              <w:rPr>
                <w:rFonts w:asciiTheme="minorHAnsi" w:hAnsiTheme="minorHAnsi" w:cstheme="minorHAnsi"/>
              </w:rPr>
            </w:pPr>
          </w:p>
        </w:tc>
      </w:tr>
    </w:tbl>
    <w:p w14:paraId="445AFC64" w14:textId="77777777" w:rsidR="002F6D3B" w:rsidRPr="00FA0030" w:rsidRDefault="002F6D3B">
      <w:pPr>
        <w:rPr>
          <w:rFonts w:cstheme="minorHAnsi"/>
        </w:rPr>
      </w:pPr>
    </w:p>
    <w:sectPr w:rsidR="002F6D3B" w:rsidRPr="00FA0030" w:rsidSect="00553CD3">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EDCF7" w16cex:dateUtc="2023-12-21T15:49:00Z"/>
  <w16cex:commentExtensible w16cex:durableId="292EDD15" w16cex:dateUtc="2023-12-21T15:4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78B"/>
    <w:multiLevelType w:val="hybridMultilevel"/>
    <w:tmpl w:val="760E5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443AD"/>
    <w:multiLevelType w:val="hybridMultilevel"/>
    <w:tmpl w:val="20721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343AC"/>
    <w:multiLevelType w:val="hybridMultilevel"/>
    <w:tmpl w:val="54441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F19F5"/>
    <w:multiLevelType w:val="hybridMultilevel"/>
    <w:tmpl w:val="02920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2C17EC"/>
    <w:multiLevelType w:val="hybridMultilevel"/>
    <w:tmpl w:val="6FF4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02080"/>
    <w:multiLevelType w:val="hybridMultilevel"/>
    <w:tmpl w:val="0CEE8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2E03B9"/>
    <w:multiLevelType w:val="hybridMultilevel"/>
    <w:tmpl w:val="E056CEB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7" w15:restartNumberingAfterBreak="0">
    <w:nsid w:val="153E2B0A"/>
    <w:multiLevelType w:val="hybridMultilevel"/>
    <w:tmpl w:val="972AB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076BA6"/>
    <w:multiLevelType w:val="hybridMultilevel"/>
    <w:tmpl w:val="C5A00584"/>
    <w:lvl w:ilvl="0" w:tplc="16FC134C">
      <w:start w:val="1"/>
      <w:numFmt w:val="upperLetter"/>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9" w15:restartNumberingAfterBreak="0">
    <w:nsid w:val="27DF5EEC"/>
    <w:multiLevelType w:val="hybridMultilevel"/>
    <w:tmpl w:val="33D6F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050A75"/>
    <w:multiLevelType w:val="hybridMultilevel"/>
    <w:tmpl w:val="B3E28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8C10AF"/>
    <w:multiLevelType w:val="hybridMultilevel"/>
    <w:tmpl w:val="7592C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AF7BA6"/>
    <w:multiLevelType w:val="hybridMultilevel"/>
    <w:tmpl w:val="B46E9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536FBC"/>
    <w:multiLevelType w:val="hybridMultilevel"/>
    <w:tmpl w:val="78003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5354F5"/>
    <w:multiLevelType w:val="hybridMultilevel"/>
    <w:tmpl w:val="F42E347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5" w15:restartNumberingAfterBreak="0">
    <w:nsid w:val="54563D3C"/>
    <w:multiLevelType w:val="hybridMultilevel"/>
    <w:tmpl w:val="E376E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9C0B61"/>
    <w:multiLevelType w:val="hybridMultilevel"/>
    <w:tmpl w:val="50982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C75BDF"/>
    <w:multiLevelType w:val="hybridMultilevel"/>
    <w:tmpl w:val="95A2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7667DE"/>
    <w:multiLevelType w:val="hybridMultilevel"/>
    <w:tmpl w:val="FC54DE8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9" w15:restartNumberingAfterBreak="0">
    <w:nsid w:val="5DBB064B"/>
    <w:multiLevelType w:val="hybridMultilevel"/>
    <w:tmpl w:val="02F4A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455A59"/>
    <w:multiLevelType w:val="hybridMultilevel"/>
    <w:tmpl w:val="C374B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AC246E"/>
    <w:multiLevelType w:val="hybridMultilevel"/>
    <w:tmpl w:val="83D28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E36695"/>
    <w:multiLevelType w:val="hybridMultilevel"/>
    <w:tmpl w:val="3B768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97648D"/>
    <w:multiLevelType w:val="hybridMultilevel"/>
    <w:tmpl w:val="A5C85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3738E1"/>
    <w:multiLevelType w:val="hybridMultilevel"/>
    <w:tmpl w:val="94CCD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7E46B2"/>
    <w:multiLevelType w:val="hybridMultilevel"/>
    <w:tmpl w:val="4FE6ABE2"/>
    <w:lvl w:ilvl="0" w:tplc="2402D1B2">
      <w:start w:val="3"/>
      <w:numFmt w:val="upperLetter"/>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num w:numId="1">
    <w:abstractNumId w:val="19"/>
  </w:num>
  <w:num w:numId="2">
    <w:abstractNumId w:val="13"/>
  </w:num>
  <w:num w:numId="3">
    <w:abstractNumId w:val="5"/>
  </w:num>
  <w:num w:numId="4">
    <w:abstractNumId w:val="3"/>
  </w:num>
  <w:num w:numId="5">
    <w:abstractNumId w:val="7"/>
  </w:num>
  <w:num w:numId="6">
    <w:abstractNumId w:val="22"/>
  </w:num>
  <w:num w:numId="7">
    <w:abstractNumId w:val="8"/>
  </w:num>
  <w:num w:numId="8">
    <w:abstractNumId w:val="25"/>
  </w:num>
  <w:num w:numId="9">
    <w:abstractNumId w:val="20"/>
  </w:num>
  <w:num w:numId="10">
    <w:abstractNumId w:val="6"/>
  </w:num>
  <w:num w:numId="11">
    <w:abstractNumId w:val="17"/>
  </w:num>
  <w:num w:numId="12">
    <w:abstractNumId w:val="23"/>
  </w:num>
  <w:num w:numId="13">
    <w:abstractNumId w:val="18"/>
  </w:num>
  <w:num w:numId="14">
    <w:abstractNumId w:val="14"/>
  </w:num>
  <w:num w:numId="15">
    <w:abstractNumId w:val="4"/>
  </w:num>
  <w:num w:numId="16">
    <w:abstractNumId w:val="9"/>
  </w:num>
  <w:num w:numId="17">
    <w:abstractNumId w:val="15"/>
  </w:num>
  <w:num w:numId="18">
    <w:abstractNumId w:val="12"/>
  </w:num>
  <w:num w:numId="19">
    <w:abstractNumId w:val="0"/>
  </w:num>
  <w:num w:numId="20">
    <w:abstractNumId w:val="2"/>
  </w:num>
  <w:num w:numId="21">
    <w:abstractNumId w:val="24"/>
  </w:num>
  <w:num w:numId="22">
    <w:abstractNumId w:val="10"/>
  </w:num>
  <w:num w:numId="23">
    <w:abstractNumId w:val="1"/>
  </w:num>
  <w:num w:numId="24">
    <w:abstractNumId w:val="21"/>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D3"/>
    <w:rsid w:val="0003162E"/>
    <w:rsid w:val="0010765A"/>
    <w:rsid w:val="0013276F"/>
    <w:rsid w:val="00135A0A"/>
    <w:rsid w:val="00153252"/>
    <w:rsid w:val="001B0835"/>
    <w:rsid w:val="001C458E"/>
    <w:rsid w:val="0024417E"/>
    <w:rsid w:val="002752BA"/>
    <w:rsid w:val="00287C6B"/>
    <w:rsid w:val="002D0D0C"/>
    <w:rsid w:val="002F6D3B"/>
    <w:rsid w:val="00300DE4"/>
    <w:rsid w:val="003D5818"/>
    <w:rsid w:val="004E3096"/>
    <w:rsid w:val="00553CD3"/>
    <w:rsid w:val="006225E8"/>
    <w:rsid w:val="006D7D4E"/>
    <w:rsid w:val="00775CF1"/>
    <w:rsid w:val="00801BB7"/>
    <w:rsid w:val="0082474E"/>
    <w:rsid w:val="00935538"/>
    <w:rsid w:val="009E4CCE"/>
    <w:rsid w:val="009F08B8"/>
    <w:rsid w:val="00A90C27"/>
    <w:rsid w:val="00AD53BC"/>
    <w:rsid w:val="00AF3A42"/>
    <w:rsid w:val="00B070C9"/>
    <w:rsid w:val="00B5242A"/>
    <w:rsid w:val="00BA4409"/>
    <w:rsid w:val="00BE0C88"/>
    <w:rsid w:val="00C50E94"/>
    <w:rsid w:val="00D20B80"/>
    <w:rsid w:val="00D4756D"/>
    <w:rsid w:val="00D954D4"/>
    <w:rsid w:val="00DA6258"/>
    <w:rsid w:val="00E41EBA"/>
    <w:rsid w:val="00E67058"/>
    <w:rsid w:val="00F24FB1"/>
    <w:rsid w:val="00F41C0D"/>
    <w:rsid w:val="00F63CCE"/>
    <w:rsid w:val="00FA0030"/>
    <w:rsid w:val="00FD5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327B"/>
  <w15:chartTrackingRefBased/>
  <w15:docId w15:val="{BBD26A01-321A-4F01-9809-477324DE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CD3"/>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99"/>
    <w:qFormat/>
    <w:rsid w:val="00D954D4"/>
    <w:pPr>
      <w:ind w:left="720"/>
    </w:pPr>
  </w:style>
  <w:style w:type="table" w:styleId="TableGrid">
    <w:name w:val="Table Grid"/>
    <w:basedOn w:val="TableNormal"/>
    <w:uiPriority w:val="39"/>
    <w:rsid w:val="00553C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53CD3"/>
    <w:pPr>
      <w:widowControl w:val="0"/>
      <w:autoSpaceDE w:val="0"/>
      <w:autoSpaceDN w:val="0"/>
      <w:spacing w:after="0" w:line="240" w:lineRule="auto"/>
      <w:ind w:left="80"/>
    </w:pPr>
    <w:rPr>
      <w:rFonts w:ascii="Calibri" w:eastAsia="Calibri" w:hAnsi="Calibri" w:cs="Calibri"/>
      <w:lang w:eastAsia="en-GB" w:bidi="en-GB"/>
    </w:rPr>
  </w:style>
  <w:style w:type="character" w:styleId="CommentReference">
    <w:name w:val="annotation reference"/>
    <w:basedOn w:val="DefaultParagraphFont"/>
    <w:uiPriority w:val="99"/>
    <w:semiHidden/>
    <w:unhideWhenUsed/>
    <w:rsid w:val="00553CD3"/>
    <w:rPr>
      <w:sz w:val="16"/>
      <w:szCs w:val="16"/>
    </w:rPr>
  </w:style>
  <w:style w:type="paragraph" w:styleId="CommentText">
    <w:name w:val="annotation text"/>
    <w:basedOn w:val="Normal"/>
    <w:link w:val="CommentTextChar"/>
    <w:uiPriority w:val="99"/>
    <w:semiHidden/>
    <w:unhideWhenUsed/>
    <w:rsid w:val="00553CD3"/>
    <w:pPr>
      <w:spacing w:line="240" w:lineRule="auto"/>
    </w:pPr>
    <w:rPr>
      <w:sz w:val="20"/>
      <w:szCs w:val="20"/>
    </w:rPr>
  </w:style>
  <w:style w:type="character" w:customStyle="1" w:styleId="CommentTextChar">
    <w:name w:val="Comment Text Char"/>
    <w:basedOn w:val="DefaultParagraphFont"/>
    <w:link w:val="CommentText"/>
    <w:uiPriority w:val="99"/>
    <w:semiHidden/>
    <w:rsid w:val="00553CD3"/>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53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CD3"/>
    <w:rPr>
      <w:rFonts w:ascii="Segoe UI" w:eastAsiaTheme="minorHAnsi" w:hAnsi="Segoe UI" w:cs="Segoe UI"/>
      <w:sz w:val="18"/>
      <w:szCs w:val="18"/>
    </w:rPr>
  </w:style>
  <w:style w:type="character" w:customStyle="1" w:styleId="ListParagraphChar">
    <w:name w:val="List Paragraph Char"/>
    <w:aliases w:val="NumberedList Char,Colorful List - Accent 11 Char"/>
    <w:link w:val="ListParagraph"/>
    <w:uiPriority w:val="99"/>
    <w:rsid w:val="00553CD3"/>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BA4409"/>
    <w:rPr>
      <w:b/>
      <w:bCs/>
    </w:rPr>
  </w:style>
  <w:style w:type="character" w:customStyle="1" w:styleId="CommentSubjectChar">
    <w:name w:val="Comment Subject Char"/>
    <w:basedOn w:val="CommentTextChar"/>
    <w:link w:val="CommentSubject"/>
    <w:uiPriority w:val="99"/>
    <w:semiHidden/>
    <w:rsid w:val="00BA4409"/>
    <w:rPr>
      <w:rFonts w:asciiTheme="minorHAnsi" w:eastAsiaTheme="minorHAnsi" w:hAnsiTheme="minorHAnsi" w:cstheme="minorBidi"/>
      <w:b/>
      <w:bCs/>
    </w:rPr>
  </w:style>
  <w:style w:type="paragraph" w:styleId="Revision">
    <w:name w:val="Revision"/>
    <w:hidden/>
    <w:uiPriority w:val="99"/>
    <w:semiHidden/>
    <w:rsid w:val="00FA003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newton</dc:creator>
  <cp:keywords/>
  <dc:description/>
  <cp:lastModifiedBy>Mrs V McNair</cp:lastModifiedBy>
  <cp:revision>2</cp:revision>
  <dcterms:created xsi:type="dcterms:W3CDTF">2024-01-15T12:25:00Z</dcterms:created>
  <dcterms:modified xsi:type="dcterms:W3CDTF">2024-01-15T12:25:00Z</dcterms:modified>
</cp:coreProperties>
</file>