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61"/>
        <w:tblW w:w="14312" w:type="dxa"/>
        <w:tblLook w:val="04A0" w:firstRow="1" w:lastRow="0" w:firstColumn="1" w:lastColumn="0" w:noHBand="0" w:noVBand="1"/>
      </w:tblPr>
      <w:tblGrid>
        <w:gridCol w:w="9209"/>
        <w:gridCol w:w="1701"/>
        <w:gridCol w:w="1701"/>
        <w:gridCol w:w="1701"/>
      </w:tblGrid>
      <w:tr w:rsidR="008C6765" w:rsidTr="00884DF4">
        <w:trPr>
          <w:trHeight w:val="699"/>
        </w:trPr>
        <w:tc>
          <w:tcPr>
            <w:tcW w:w="9209" w:type="dxa"/>
          </w:tcPr>
          <w:p w:rsidR="008C6765" w:rsidRPr="00FE15FB" w:rsidRDefault="008C6765" w:rsidP="008C6765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2017/18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2018/19</w:t>
            </w:r>
          </w:p>
        </w:tc>
        <w:tc>
          <w:tcPr>
            <w:tcW w:w="1701" w:type="dxa"/>
            <w:shd w:val="clear" w:color="auto" w:fill="FFFF00"/>
          </w:tcPr>
          <w:p w:rsidR="008C6765" w:rsidRPr="001679EB" w:rsidRDefault="00884DF4" w:rsidP="008C6765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  <w:p w:rsidR="008C6765" w:rsidRPr="001679EB" w:rsidRDefault="00884DF4" w:rsidP="008C6765">
            <w:pPr>
              <w:jc w:val="center"/>
              <w:rPr>
                <w:b/>
              </w:rPr>
            </w:pPr>
            <w:r>
              <w:rPr>
                <w:b/>
              </w:rPr>
              <w:t>2019/20*</w:t>
            </w:r>
          </w:p>
        </w:tc>
      </w:tr>
      <w:tr w:rsidR="008C6765" w:rsidTr="00884DF4">
        <w:trPr>
          <w:trHeight w:val="689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>Beginners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 </w:t>
            </w:r>
            <w:r w:rsidRPr="00B93F0E">
              <w:rPr>
                <w:rFonts w:ascii="Arial" w:hAnsi="Arial" w:cs="Arial"/>
                <w:sz w:val="18"/>
                <w:szCs w:val="23"/>
              </w:rPr>
              <w:t>1. Travel 8 meters, (one width) without touching the floor or side.</w:t>
            </w:r>
          </w:p>
          <w:p w:rsidR="008C6765" w:rsidRPr="00B93F0E" w:rsidRDefault="008C6765" w:rsidP="008C6765">
            <w:pPr>
              <w:rPr>
                <w:b/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Submerge under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(50/105)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64%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(71/111)</w:t>
            </w:r>
          </w:p>
        </w:tc>
        <w:tc>
          <w:tcPr>
            <w:tcW w:w="1701" w:type="dxa"/>
            <w:shd w:val="clear" w:color="auto" w:fill="FFFF00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(63/109)</w:t>
            </w:r>
          </w:p>
        </w:tc>
      </w:tr>
      <w:tr w:rsidR="008C6765" w:rsidTr="00884DF4">
        <w:trPr>
          <w:trHeight w:val="713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Length Certificate: 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1. Swim 25m continuously and in a confident manner using any stroke with arms and legs continuously.</w:t>
            </w:r>
          </w:p>
          <w:p w:rsidR="008C6765" w:rsidRPr="00B93F0E" w:rsidRDefault="008C6765" w:rsidP="008C6765">
            <w:pPr>
              <w:rPr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Jump into deep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26%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(22/105)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34%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(38/111)</w:t>
            </w:r>
          </w:p>
        </w:tc>
        <w:tc>
          <w:tcPr>
            <w:tcW w:w="1701" w:type="dxa"/>
            <w:shd w:val="clear" w:color="auto" w:fill="FFFF00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41%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(45/109)</w:t>
            </w:r>
          </w:p>
        </w:tc>
      </w:tr>
      <w:tr w:rsidR="008C6765" w:rsidTr="00884DF4">
        <w:tc>
          <w:tcPr>
            <w:tcW w:w="9209" w:type="dxa"/>
          </w:tcPr>
          <w:p w:rsidR="008C6765" w:rsidRPr="00B93F0E" w:rsidRDefault="008C6765" w:rsidP="008C6765">
            <w:pPr>
              <w:rPr>
                <w:rFonts w:ascii="Calibri,Bold" w:hAnsi="Calibri,Bold" w:cs="Calibri,Bold"/>
                <w:b/>
                <w:bCs/>
                <w:sz w:val="18"/>
                <w:szCs w:val="37"/>
              </w:rPr>
            </w:pPr>
            <w:r w:rsidRPr="00B93F0E">
              <w:rPr>
                <w:rFonts w:ascii="Calibri,Bold" w:hAnsi="Calibri,Bold" w:cs="Calibri,Bold"/>
                <w:b/>
                <w:bCs/>
                <w:sz w:val="18"/>
                <w:szCs w:val="37"/>
              </w:rPr>
              <w:t>Elementary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1. Jump into the pool and swim 10m.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2. Tread water for 2 minutes, keeping the head/neck clear of the water, and then swim to the side.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3. Swim continuously for 25m using a recognised prone stroke, front crawl to be with side breathing and the face in the water.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4. Swim continuously for 25m on the back using a recognised supine stroke with a continuous arm action.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(11/105)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00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17%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(19/109)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  <w:tr w:rsidR="008C6765" w:rsidTr="00884DF4">
        <w:tc>
          <w:tcPr>
            <w:tcW w:w="9209" w:type="dxa"/>
          </w:tcPr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B93F0E">
              <w:rPr>
                <w:rFonts w:ascii="Arial" w:hAnsi="Arial" w:cs="Arial"/>
                <w:b/>
                <w:bCs/>
                <w:sz w:val="18"/>
              </w:rPr>
              <w:t>Proficiency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1. Dressed in pyjamas or trousers and shirt or blouse, long sleeves and legs, perform a “Straddle” jump entry into the pool and swim continuously for 50m using any stroke or strokes.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2. Climb out of the pool, at full reach depth, and remove clothing.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3. Surface dive, from swimming, retrieve, carry and land an object having swam with it, on the back preferably with lifesaving leg kick, for a distance of not less than 8m.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4. Jump into the water and tread water for one minute with both arms behind the back and a further two minutes using both arms and legs and.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5. Swim continuously for 100m using two different strokes with a minimum of 25m on any of the strokes. Strokes should comply with ASA Laws where applicable.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(0/111)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00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C6765" w:rsidRDefault="008C6765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A36D20" wp14:editId="5A9E2C1B">
            <wp:simplePos x="0" y="0"/>
            <wp:positionH relativeFrom="column">
              <wp:posOffset>209550</wp:posOffset>
            </wp:positionH>
            <wp:positionV relativeFrom="paragraph">
              <wp:posOffset>-457835</wp:posOffset>
            </wp:positionV>
            <wp:extent cx="853440" cy="904875"/>
            <wp:effectExtent l="0" t="0" r="0" b="0"/>
            <wp:wrapNone/>
            <wp:docPr id="172" name="Picture 2" descr="Grove_Logo_PA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_Logo_PAT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5FD446" wp14:editId="4C5F6AEE">
            <wp:simplePos x="0" y="0"/>
            <wp:positionH relativeFrom="margin">
              <wp:posOffset>7772400</wp:posOffset>
            </wp:positionH>
            <wp:positionV relativeFrom="paragraph">
              <wp:posOffset>-476250</wp:posOffset>
            </wp:positionV>
            <wp:extent cx="1317625" cy="880745"/>
            <wp:effectExtent l="0" t="0" r="0" b="0"/>
            <wp:wrapNone/>
            <wp:docPr id="171" name="Picture 1" descr="Esprit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rit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3F21" wp14:editId="2C0FCEA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765" w:rsidRPr="008C6765" w:rsidRDefault="00F3312A" w:rsidP="008C67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DATA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13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8lLi12gAAAAgBAAAPAAAAAAAAAAAAAAAAAHcEAABkcnMvZG93bnJldi54bWxQSwUG&#10;AAAAAAQABADzAAAAfgUAAAAA&#10;" filled="f" stroked="f">
                <v:textbox style="mso-fit-shape-to-text:t">
                  <w:txbxContent>
                    <w:p w:rsidR="008C6765" w:rsidRPr="008C6765" w:rsidRDefault="00F3312A" w:rsidP="008C676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DATA 2019/2020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765" w:rsidRDefault="008C6765">
      <w:pPr>
        <w:rPr>
          <w:b/>
          <w:u w:val="single"/>
        </w:rPr>
      </w:pPr>
    </w:p>
    <w:p w:rsidR="008C6765" w:rsidRDefault="008C6765" w:rsidP="008C6765">
      <w:pPr>
        <w:rPr>
          <w:b/>
          <w:bCs/>
          <w:lang w:val="en-US"/>
        </w:rPr>
      </w:pPr>
    </w:p>
    <w:p w:rsidR="00884DF4" w:rsidRPr="00884DF4" w:rsidRDefault="00884DF4" w:rsidP="00884DF4">
      <w:pPr>
        <w:rPr>
          <w:b/>
          <w:bCs/>
          <w:color w:val="0070C0"/>
          <w:lang w:val="en-US"/>
        </w:rPr>
      </w:pPr>
      <w:r w:rsidRPr="00884DF4">
        <w:rPr>
          <w:b/>
          <w:bCs/>
          <w:color w:val="0070C0"/>
          <w:highlight w:val="yellow"/>
          <w:lang w:val="en-US"/>
        </w:rPr>
        <w:t xml:space="preserve">*Due to the </w:t>
      </w:r>
      <w:proofErr w:type="spellStart"/>
      <w:r w:rsidRPr="00884DF4">
        <w:rPr>
          <w:b/>
          <w:bCs/>
          <w:color w:val="0070C0"/>
          <w:highlight w:val="yellow"/>
          <w:lang w:val="en-US"/>
        </w:rPr>
        <w:t>Covid</w:t>
      </w:r>
      <w:proofErr w:type="spellEnd"/>
      <w:r w:rsidRPr="00884DF4">
        <w:rPr>
          <w:b/>
          <w:bCs/>
          <w:color w:val="0070C0"/>
          <w:highlight w:val="yellow"/>
          <w:lang w:val="en-US"/>
        </w:rPr>
        <w:t xml:space="preserve"> pandemic, Year 6 pupils did not access swimming lessons in 2019 – 2020, therefore the data included here relates to their performance when they were in Year 5.</w:t>
      </w:r>
      <w:r w:rsidRPr="00884DF4">
        <w:rPr>
          <w:b/>
          <w:bCs/>
          <w:color w:val="0070C0"/>
          <w:lang w:val="en-US"/>
        </w:rPr>
        <w:t xml:space="preserve"> </w:t>
      </w:r>
    </w:p>
    <w:p w:rsidR="008C6765" w:rsidRPr="00884DF4" w:rsidRDefault="008C6765" w:rsidP="008C6765">
      <w:pPr>
        <w:rPr>
          <w:b/>
          <w:color w:val="0070C0"/>
        </w:rPr>
      </w:pPr>
      <w:r w:rsidRPr="008C6765">
        <w:rPr>
          <w:b/>
          <w:bCs/>
          <w:color w:val="0070C0"/>
          <w:lang w:val="en-US"/>
        </w:rPr>
        <w:t>Grove is pleased to announce that swimming re</w:t>
      </w:r>
      <w:r w:rsidR="00884DF4">
        <w:rPr>
          <w:b/>
          <w:bCs/>
          <w:color w:val="0070C0"/>
          <w:lang w:val="en-US"/>
        </w:rPr>
        <w:t xml:space="preserve">sults have improved in </w:t>
      </w:r>
      <w:r w:rsidR="00651750">
        <w:rPr>
          <w:b/>
          <w:bCs/>
          <w:color w:val="0070C0"/>
          <w:lang w:val="en-US"/>
        </w:rPr>
        <w:t>2018/</w:t>
      </w:r>
      <w:proofErr w:type="gramStart"/>
      <w:r w:rsidR="00651750">
        <w:rPr>
          <w:b/>
          <w:bCs/>
          <w:color w:val="0070C0"/>
          <w:lang w:val="en-US"/>
        </w:rPr>
        <w:t>19</w:t>
      </w:r>
      <w:r w:rsidRPr="008C6765">
        <w:rPr>
          <w:b/>
          <w:bCs/>
          <w:color w:val="0070C0"/>
          <w:lang w:val="en-US"/>
        </w:rPr>
        <w:t xml:space="preserve"> </w:t>
      </w:r>
      <w:r w:rsidR="00884DF4">
        <w:rPr>
          <w:b/>
          <w:bCs/>
          <w:color w:val="0070C0"/>
          <w:lang w:val="en-US"/>
        </w:rPr>
        <w:t xml:space="preserve"> -</w:t>
      </w:r>
      <w:proofErr w:type="gramEnd"/>
      <w:r w:rsidR="00884DF4">
        <w:rPr>
          <w:b/>
          <w:bCs/>
          <w:color w:val="0070C0"/>
          <w:lang w:val="en-US"/>
        </w:rPr>
        <w:t xml:space="preserve"> this cohort exceeded the previous </w:t>
      </w:r>
      <w:r w:rsidRPr="008C6765">
        <w:rPr>
          <w:b/>
          <w:bCs/>
          <w:color w:val="0070C0"/>
          <w:lang w:val="en-US"/>
        </w:rPr>
        <w:t>year’s results by 8% meaning that an i</w:t>
      </w:r>
      <w:r w:rsidR="00884DF4">
        <w:rPr>
          <w:b/>
          <w:bCs/>
          <w:color w:val="0070C0"/>
          <w:lang w:val="en-US"/>
        </w:rPr>
        <w:t xml:space="preserve">ncreased number of children </w:t>
      </w:r>
      <w:r w:rsidRPr="008C6765">
        <w:rPr>
          <w:b/>
          <w:bCs/>
          <w:color w:val="0070C0"/>
          <w:lang w:val="en-US"/>
        </w:rPr>
        <w:t xml:space="preserve"> met the national requirement.</w:t>
      </w:r>
      <w:r w:rsidR="00884DF4">
        <w:rPr>
          <w:color w:val="0070C0"/>
          <w:lang w:val="en-US"/>
        </w:rPr>
        <w:t xml:space="preserve"> </w:t>
      </w:r>
    </w:p>
    <w:p w:rsidR="00B71311" w:rsidRPr="008C6765" w:rsidRDefault="00B71311" w:rsidP="008C6765">
      <w:pPr>
        <w:ind w:firstLine="720"/>
      </w:pPr>
    </w:p>
    <w:sectPr w:rsidR="00B71311" w:rsidRPr="008C6765" w:rsidSect="00175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582"/>
    <w:multiLevelType w:val="hybridMultilevel"/>
    <w:tmpl w:val="47AAD96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6D7"/>
    <w:multiLevelType w:val="hybridMultilevel"/>
    <w:tmpl w:val="67AA51AE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356"/>
    <w:multiLevelType w:val="hybridMultilevel"/>
    <w:tmpl w:val="1A14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EE1"/>
    <w:multiLevelType w:val="hybridMultilevel"/>
    <w:tmpl w:val="6492A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111A"/>
    <w:multiLevelType w:val="hybridMultilevel"/>
    <w:tmpl w:val="0C00BC32"/>
    <w:lvl w:ilvl="0" w:tplc="AB8EF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BA6"/>
    <w:multiLevelType w:val="hybridMultilevel"/>
    <w:tmpl w:val="C08416E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FB"/>
    <w:rsid w:val="00092DC7"/>
    <w:rsid w:val="001679EB"/>
    <w:rsid w:val="00175A91"/>
    <w:rsid w:val="00200335"/>
    <w:rsid w:val="00224735"/>
    <w:rsid w:val="00360779"/>
    <w:rsid w:val="00501C59"/>
    <w:rsid w:val="00583721"/>
    <w:rsid w:val="00651750"/>
    <w:rsid w:val="00663B4A"/>
    <w:rsid w:val="00884DF4"/>
    <w:rsid w:val="008A2BC5"/>
    <w:rsid w:val="008C6765"/>
    <w:rsid w:val="00927659"/>
    <w:rsid w:val="00B71311"/>
    <w:rsid w:val="00B93F0E"/>
    <w:rsid w:val="00D22750"/>
    <w:rsid w:val="00D36769"/>
    <w:rsid w:val="00D955CC"/>
    <w:rsid w:val="00EA78DB"/>
    <w:rsid w:val="00F3312A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4EA9E-BF1C-4008-AE8A-8C2D4D4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 Template</dc:creator>
  <cp:lastModifiedBy>Mrs J Machin</cp:lastModifiedBy>
  <cp:revision>2</cp:revision>
  <dcterms:created xsi:type="dcterms:W3CDTF">2020-09-30T17:39:00Z</dcterms:created>
  <dcterms:modified xsi:type="dcterms:W3CDTF">2020-09-30T17:39:00Z</dcterms:modified>
</cp:coreProperties>
</file>